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Четвертый принц действительно не заслуживает нашей поддержки, но если он действительно женится на нашей второй сестре, у нас, возможно, не будет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Намерения императора Шэнью непостоянны, и ситуация в столице Юйцзин остается нестабильной. Поместье князя Чжаояна, как бы оно ни презирало Вэй Ана, в случае отсутствия альтернативы может быть вынуждено выбрать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они не смогут сохранить постоянный нейтралитет, то к тому времени, когда Вэй Ан и Цзюнь Цзя поженятся и родят детей, даже если клан Цзюнь ничего не сделает, люди все равно будут считать их сторонниками четвертого принца. Кровные связи налицо, и в таком случае поместье князя Чжаояна, скорее всего, окажется втянутым в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четвертый принц просто не хочет, чтобы им управляли. Взгляни на нашего старшего зятя, это хороший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Цзюнь Вэй сам не выглядел уверенным. Если даже император Шэнью и придворный господин Го не могли контролировать Вэй Ана, как Цзюнь Цзя смогла бы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покачал головой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четвертый принц не дойдет до того, что начнет пренебрегать женой в пользу наложниц до неприличия, у нас не будет оснований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Уездные госпожи клана Цзюнь, если они не выходят замуж за членов императорской семьи, могут рассчитывать на помощь отца и братьев в случае обид со стороны мужа. Но если они становятся принцессами, все меняется. Увлечения Вэй Ана — это одно, но если он сохраняет хотя бы видимость уважения к Цзюнь Цзя, никто не сможет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остается только одна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Вэй поднял голову, смотря на Цзюнь Люя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Цзюнь Люя дрогнула, и он почувствовал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Вэй моргнул и с серьезным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принц действительно влюбился в тебя и готов разрушить два императорских брака, чтобы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был шокирован, на мгновение замер,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не может быть,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никак не мог понять мотивы Вэй Ана, и Вэй Ин был в таком же замешательстве. Его первоначальный план был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господин, что же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домогательства Вэй Ана к Цзюнь Люю стали известны всему городу, и Вэй Ин, находясь в полном недоумении, поспешил пригласить к себе пожилого ученого, чтобы спросить, что же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ученый давно был на стороне Вэй Ина, но по некоторым причинам, которые не следовало афишировать, их прямые контакты были редкими. Обычно ученый сам появлялся, когда считал это необходимым, и почти никогда не приходил по приглашению.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Вэй Ин явно был встревожен и, подумав, все же отправил ученому письмо с просьбой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ученый не отказал и вскоре, переодевшись, поспешил к Вэй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успокойтесь. Хотя действия четвертого принца отличаются от наших ожиданий, цель, которую вы хотели достичь, все же была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ошибся, переоценив влияние придворного господина Го на Вэй Ана, но, к счастью, тот случайно наткнулся на нужный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молчал, затем после паузы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устроил такой скандал, что мое вмешательство теперь неуместно. Более того, я чувствую, что у него есть скрытые мотивы, и это меня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Вэй Ан просто вел себя распутно, Вэй Ин не беспокоился бы так сильно. В конце концов, если четвертый принц разрушит свою помолвку, это не принесет Вэй Ину вреда. Но мотивы Вэй Ана оставались загадкой, и Вэй Ин боялся, что этот подарок судьбы может оказаться отравленным.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ученый немного подумал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 четвертый принц, не так важно. Исход этого дела зависит от воли императора. Ваше Высочество, пока сохраняйте молчание и ждите, пока император проявит свою позицию. Он обязательно даст объяснение клану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молча кивнул, затем после долгой паузы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не договорив.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беспокойтесь. Пока есть придворный господин Го, четвертый принц не сможет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отец не поддерживает его, у Вэй Ана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боюсь… — Может быть, он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Вэй Ина был едва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на обычно спокойном лице пожилого ученого мелькнуло удивление, которое быстро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Юншоу придворный господин Го и Вэй Ан снова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Вэй Ан вдруг усмехнулся, и на его лице появилась улыбка, в которой можно было разглядеть легкую нотку самоиронии.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Вэй Ан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разве я не сделал то, что ты хотел? Что тебе еще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просил тебя докучать молодому господину из клана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Вэй Ан приходил во дворец, он действительно ничего ему не поручал.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говорил этого, но ты хотел, чтобы мой брак с кланом Цзюнь не состоялся,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смотрел на отца с выражением, которое говорило: «Я знаю,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думал, прежде чем придумал такой план, и результат превзошел мои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господин Го нахмурился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влюбился в молодого господина из клана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была только игра, то Вэй Ан переигрывал. Он каждый день ухаживал за поместьем князя Чжаояна, и даже если его подарки не принимали, он продолжал с энтузиазмом, совсем не похожим на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придворный господин Го закончил, как Вэй Ан громко рассмеялся, и в его смехе сквозила легкая дьявольщина: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действительно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его отец попался на удочку, то вероятность того, что другие поверят его игре, значительно возрастала.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Ан, как долго ты собираешься продолжать этот фарс? Ты знаешь, что твой отец сейчас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господин Го обычно был спокоен, и его эмоции редко проявлялись на лице, но сейчас его голос звучал строже,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 детства привыкнув к строгости отца, Вэй Ан не придал этому значения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хорошо, что отец зол? Только если он разозлится, моя помолвка с кланом Цзюнь будет расторгнута!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браки — дело серьезное, и если только сам император не передумает, они должны быть сохранены,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сын остается равнодушным, придворный господин Го стал еще холоднее. Он слегка приоткрыл губы,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молчание отца, Вэй Ан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быть твоим сыном совсем не просто. Если я не слушаюсь, ты меня ругаешь, но если я слушаюсь, ты все равно ругаешь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качал головой, словно был глубоко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меня 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господин Го действительно думал о том, чтобы расторгнуть брак с кланом Цзюнь, но не говорил об этом Вэй Ану. Главной причиной было то, что он боялся, что Вэй Ан выйдет из-под контроля, и это приведет к ненужным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клане Го все решал его старший брат Го Юй, и если он что-то решал, придворный господин Го не мог ему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хотел, чтобы я женился на девушке из клана Цзюнь, и я сделал все, чтобы разрушить эту помолвку. Разве это не послушание?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говорил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отец, я все же благодарен тебе и дяде. Если бы не вы, я бы не нашел такого интересного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господин Го действительно встревожился, и на его лице появилось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«серьезно»? Просто малыш показался мне интересным, и я решил с ним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Цзюнь Люе, Вэй Ан говорил так, будто речь шла о новой игрушке, с которой он не хотел расставаться, пока не наиграется.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господин Го был настолько ошеломлен сыном, что не мог найти слов. Наконец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молодого господина из клана Цзюнь есть помолвка, и его жених — твой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вел себя слишком вызывающе, и император, чтобы успокоить Цзюнь Ланя, вполне мог расторгнуть помолвку Вэй Ана с Цзюнь Цзя. Но в случае с Цзюнь Люем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того, что у него есть помолвка? Пока они не поженились, у меня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Вэй Ана был настолько ярким, что это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заставить Вэй Ана отказаться от своих намерений было не так уж сложно. Если придворный господин Го не мог его контролировать, император Шэнью вполне мог это сделать. Но по какой-то причине император несколько раз говорил с придворным господином Го, но так и не принял никаких мер против Вэй Ана, даже не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http://bllate.org/book/16691/1532183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