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только что наблюдала вместе с коллегами из отдела кадров, как Цзян Хуэймэй собирает вещи и уходит. Едва она успела сесть, как услышала звук открывающейся двери. Она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рабочий стол Элизы находился прямо у офиса директора, он обычно просто звал ее внутрь, чтобы дать указания, и редко выходил сам. Поэтому сейчас она была немного удивлена. Ее удивление усилилось, когда она увидела, что директор Пан держит в руках маленький кожаный портфель, который он всегда брал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директором Паном сегодня? Он не только уволил эту зловредную Цзян Хуэймэй, но и ушел с работы раньше времени? Элиза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Пан,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нужно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Пан Шусян уже уходил раньше времени, тогда он накануне вечером пил на голодный желудок, и на следующий день у него сильно заболел живот, поэтому он пошел к врачу. Но судя по его обычной выносливости к алкоголю, вчера он выпил не так уж много. К тому же она специально перед уходом купила ему две булочки, чтобы он мог перекусить перед встречей...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вы тоже, как закончите дела,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заботится о подчиненных и хочет, чтобы они поскорее отправились домой. Но на самом деле его слова были полны скрытого смысла — не закончите дела, домой не уйдете! Во всяком случае, Элиза, зная характер директора Пана, именно так их и поняла. Поэтому она всегда старалась выполнять всю работу в тот же день, чтобы на следующий день директор не требовал от нее материалы с самого утра. И каждый раз она справлялась хорошо, по крайней мере, когда директор Пан с утра требовал то, что поручил ей накануне вечером, она всегда была готова, и он оставался доволен. В отличие от других коллег, которые, не успев подготовить нужные материалы, получали от него жесткий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обратил внимания на мысли своей секретарши и вышел из офисного здания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невысоким, всего три этажа, но в середине 80-х годов это было одно из самых высоких зданий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слишком много людей, большинство шли пешком или ехали на велосипедах, мотоциклов тоже было немало, а редкие проезжающие мимо автомобили привлекали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оглядел улицу, на которой располагались довольно скромные магазины. Не было ни роскошных KTV, ни ресторанов, ни кафе, ни крупных торговых центров или магазинов одежды. В основном это были небольшие и простые закусочные, а также так называемые «дайпайданы», которые и для него самого казались маленькими и убогими. Магазинов одежды было мало, всего три или четыре, и все они были крошечными, с вывесками, написанными на грубых табличках. Самыми заметными были парикмахерские, их на этой улице было целых четыре. Владельцами были женщины, одетые в откровенные наряды с чулками и короткими юбками, которые стояли у входа и зазывали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80-е, он действительно снова стал 28-летним!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Пан Шусян почувствовал, что все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 Шусяна был мотоцикл, но сначала он об этом забыл, пока не вспомнил, где находится его дом, и не начал думать, как туда добраться — в то время такси не было. Затем он вдруг вспомнил, что его мотоцикл припаркован у обочины. В те времена люди были более доверчивыми, мотоциклы и велосипеды можно было оставлять на улице, просто пристегнув их цепью, и не беспокоиться, что их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нашел ключи, завел мотоцикл, сел на него и сначала вспомнил, как им управлять, прежде чем медленно тронуться с места. Ведь он не ездил на мотоцикле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 очень ровной, но чистой, а машин было мало. Пан Шусян, урча на своем новеньком мотоцикле, отправился домой. На самом деле это был дом его родителей, но они уже умерли, а две его сестры вышли замуж, так что сейчас там жила только его семья — он, его жена и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сыновьях, Пан Шусян вдруг осознал, что в прошлой жизни его старший сын Пан Ханькунь, окончив школу в 17 лет, был отправлен им на учебу в Канаду, но на следующий год погиб там в автокатастрофе! К моменту его собственной смерти в прошлой жизни старший сын уже был мертв пятнадцать лет! Когда случилась авария, он как раз находился в Великобритании, обсуждая крупную сделку с клиентом, и не ответил на звонок из школы сына, так как был в самом разгаре подписания контракта. Кто бы мог подумать, что сын попадет в аварию? Когда он закончил дела и перезвонил, его старший сын уже скончался...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Пан Шусяну стало трудно дышать. Он всегда был очень властным человеком, не говоря уже о подчиненных, он предъявлял жесткие требования даже к поставщикам. Лишь в начале, когда компания только начинала развиваться, он был более мягким с клиентами, но позже, когда он практически монополизировал отрасль, он стал крайне требовательным к клиентам, не говоря уже о поставщиках. Например, если клиент сомневался, какой объем заказа сделать, он одним махом устанавливал количество, почти вдвое превышающее ожидания клиента, и уверенно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продадите, я не возьму с вас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его крупные заказы распродавались так быстро, что приходилось срочно заказывать дополнительные партии — никогда не было случая, чтобы товар не продался. Именно благодаря этому, а также активной поддержке поставщиков, его характер становился все более высокомерным...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семьи, то из-за постоянных разъездов по делам он почти не проводил времени с женой и детьми. Как владелец бизнеса, он хотел, чтобы сотрудники работали круглосуточно, без выходных. Конечно, он и сам часто работал на износ, его жизнь состояла из работы и деловых встреч, он находил удовольствие в работе и считал отели своим домом. Даже в свободное время он думал о разработке новых продуктов для клиентов, он был смелым и решительным, и каждый раз его новые идеи пользовались успехом, принося ему огромную прибыль, поэтому он постоянно размышлял о чем-то новом. Можно сказать, что даже в моменты интимной близости с женщинами он иногда думал об этом. Поэтому сейчас он не мог вспомнить моменты, проведенные с сыновьями, и самое длительное время, которое он провел со старшим сыном, было, когда он вез его прах домой из Канады... Он действительно был плохим отцом и плохим мужем, очень, очень несостоятельным... С чувством глубокого раскаяния Пан Шусян остановил мотоцикл во дворе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Ханькуню сейчас всего четыре года, а его младший брат только появился на свет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Пан Шусяна умерли несколько лет назад, и перед смертью его мать настояла на том, чтобы он женился на своей нынешней жене Шу Фэнь. Они выросли вместе, и их отношения были неплохими. Однако Шу Фэнь была из бедной семьи, она не закончила даже начальную школу, а Пан Шусян, будучи очень умным, жил в относительном достатке, так как его отец работал на крупнейшем заводе удобрений в округе. Хотя обучение в университете было очень дорогим, его отец все же отправил его туда. Во время учебы он не был особенно увлечен кем-либо, а его родители очень любили Шу Фэнь, поэтому он женился на ней, чтобы исполнить желание стариков. Но его мать умерла вскоре после свадьбы, а отец последовал за ней через полгода. К счастью, он нашел работу в единственной торговой компании в городе, где за несколько лет многому научился, а главное — хорошо овладел иностранными языками, что позволяло ему часто ездить за границу и знакомиться с клиентами — это стало основой для создания его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мотоцикла, Шу Фэнь вышла с младшим сыном на руках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хотел улыбнуться ей, но вспомнил, как в прошлой жизни он причинил ей боль, связавшись с Цзян Хуэймэй, что в итоге превратило ее в озлобленную старуху. Его лицо слегка напряглось. Он никогда не был мастером слов, поэтому просто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дел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маленький черно-белый телевизор, а четырехлетний Пан Ханькунь сидел на деревянном стуле, увлеченно смотря мультфильм. Увидев, как Пан Шусян вошел, он словно испугался, сжался и робко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Шусяну стало немного грустно, он подошел к сыну, присел перед ним и увидел, что тот сжимается еще сильнее, и вот-вот заплачет...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сына по голове, поднял его на руки, сел на маленький стул и посадил сына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Кун,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