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Бад, заметив, что Сяо Юй внимательно слушает декламацию, доносящуюся из зала синагоги, тихо заговорил, его голос был гладким и округлым, с оттенком святости, подчеркнутым специально выверенным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Бад повернул голову, взглянув на Сяо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стихи поэта Иуды Халеви, который тридцать лет назад прибыл из Иберии в Иерусалим. Говорят, что он был затоптан лошадью, когда входил в ворота Иерусалима. Позже декламация стихов Халеви стала частью литургии в еврейских синагогах.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«Орошу твою землю своими слезами…» — прошептал Сяо Юй, наблюдая за сценой богослужения в синагоге.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провел Сяо Юя через несколько улиц, направляясь к дворцу. По пути к ним подходили люди, здоровались с Бадом и обсуждали темы, связанные с феодальными владениями, внутренней политикой королевства и ситуацией в Египте. Бад умело отвечал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располагался в западной части внутреннего города, недалеко от Яффских ворот, рядом с Храмом Гроба Господня и архиепископством, которые считались символами Святого Града. Вскоре они достигли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королевский дворец, где король и королева принимали своих подданных, выглядел величественно и роскошно, сочетая в себе элементы римской, византийской и левантийской архитектуры — круглые арки, греческие колонны, массивные капители и витражи с изысканными узорами. В сопровождении Бада Сяо Юй быстро прошел проверку охраны и вошел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просторные светлые коридоры и дворы, украшенные редкими растениями. Взгляду открывались роскошные ковры ручной работы с изображением Девы Марии, мраморные стены и аккуратные мозаичные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сновавшие по дворцу, были одеты в яркие шелковые платья, их мягкие, как водоросли, волосы свободно ниспадали на спину. На талии, груди и многослойных головных уборах были закреплены изящные серебряные украшения. Увидев Бада, ведущего за собой юношу, они с любопытством украдкой поглядывали на него, в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одного из залов, из него вышла группа слуг в белых одеждах, неся на подносах свежее мясо,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остановил первого слугу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все еще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поклонился, на лице его читалась тревога,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выпил лишь немного воды, больше ничего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взгляд, слегка удивленно посмотрел на Бада, затем перевел взгляд на молча стоявшего за ним Сяо Юя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явных эмоций, как бы мы ни пытались уговорить, он остается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махнул рукой, отпуская слуг, затем открыл железную дверь зала, повернулся к Сяо 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он будет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тихо кивнул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их встретил длинный коридор, в конце которого стояла железная дверь с замысловатыми узорами. Напротив двери возвышалась медная статуя, изображавшая рыцаря, сражающегося верхом на лошади. Лошадь подняла передние копыта, но рыцарь, уверенно сидящий в седле, оставался невозмутимым, его взгляд был устремлен вперед, а в руке он держал двуручный меч, занесенный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коридора горели свечи, освещая темный проход, однако ветер, проникавший через двери дворца, заставлял пламя колебаться, отбрасывая на пол дрожащие желтые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высотой в пятнадцать с лишним футов были изображены роскошные фрески, создававшие атмосферу церковной торжественности. В окна, через которые пробивалось лишь несколько лучей света, были вставлены витражи с изображениями библейских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Сяо Юя отчетливо раздавались в коридоре, и вскоре он оказался у двери в конце. Подняв руку, он толкнул дверь, и та легко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комнаты, как и в коридоре, не было ни лучика света. У арочного окна были плотно задернуты черные шторы, и единственным источником света в помещении была свеча, стоявшая на столе прямо перед дверью. Комната была просторной, у окна стоял стол, на котором лежала незавершенная партия в шахматы. На другом столе слева лежало несколько книг в черных обложках, рядом с ними были воткнуты ветви с пушистыми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за столом спиной к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заметил, что за последние два года мальчик сильно вытянулся. Хотя и раньше он был выше своих сверстников, теперь одежда на нем сидела гораздо свободнее, явно указывая на то, что он сильно похудел. Его худые плечи опустились, и от него исходила волна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мальчик не подал виду, но когда Сяо Юй медленно подошел к нему сзади, он слегка пошевелился, и его слегка хриплый голос раздался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мальчика, ставший немного грубее, отозвался эхом в пустой комнате, заставив стены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настаиваешь на этом, — остановившись, Сяо Юй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мальчиком лежала открытая книга, страницы которой уже пожелтели и выглядели настолько хрупкими, что казалось, они рассыплются от малейшего прикосновения. В правом нижнем углу четко виднелся сгиб.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взглянул на изображение в центре страницы, и в его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 изображен человек, полностью замотанный в бинты, с открытыми только глазами. Его правая рука была обнажена, и на ней виднелись яркие красные пятна. Вокруг него стояли несколько человекоподобных существ с черными костяными крыльями и заостренными ушами, а между ними были нарисованы скелеты. Под изображением было несколько строк текста, написанного арабской вязью — Сяо Юй знал, что это арабский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Сяо Юя, мальчик резко повернулся и уставился на него с выражением недоверия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слегка улыбнулся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все еще не мог прийти в себя, его рука машинально сжала гусиное перо, и кончик пера провел по странице, оставив длинную черную линию на изображении.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— Сяо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удивлением на лице, мальчик больше не выглядел таким подавленным, как раньше. Его слегка расширенные глаза выдавали в нем еще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пришел в себя от этого вопроса, взглянул вниз и увидел, что его перо оставило длинную линию на странице. Он на мгновение замер, затем, не подавая вида, положил перо на место и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ожидал, что ты тоже об этом знаешь, — мальчик все еще держал книгу закрытой, не поворачиваясь к Сяо Юю, и снова погрузился в свои мысли, вокруг него снова витала атмосфера подавленности. — Знаешь, я все эти дни читал книги о проказе, и до сих пор не нашел ни одного случая излечения.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хотел давать мальчику ложных надежд, но и не хотел, чтобы тот погружался в отчаяние.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нынешнем уровне медицины шансы на излечение от проказы очень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мальчик кивнул. — Сарацины говорят, что проказа — это наказание от Бога за грехи… Я каждый день каюсь перед Богом, но это не помогает… Я заболел этой болезнью из-за своих грехов?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мальчик произнес почти шепотом, так, что их едва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подошел к мальчику слева, положил руку на его плечо и заставил его повернуться лицом к себе. Они оказались так близко, что почти касались друг друга носами. Сяо 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Лайт, ты знаешь, что я не верю в Бога. Если говорить о грехах, то я бы уже давно заболел этой болезнью. Это не имеет отношения к Богу. Тебе просто нужно активно сотрудничать с врачами. Если врачи Иерусалима не смогут тебя вылечить, то мы найдем мусульманских или еврейских врачей — всегда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