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победил? — прямо спросил Цзи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молодой хозяин, — с гордостью ответил Тяньюань, не дожидаясь ответа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 не выглядел слишком удивленным, лишь с легким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мне тоже доводилось получать уроки у Мастера Цзинкон. Если бы я знал, что брат Му смог победить даже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 замолчал, и Му Юань, видя, что он не продолжает,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знал, что бы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знал, ничего бы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сам засмеялся, и Му Юань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вернулись в свои комнаты. Уже стемнело, но до сна было еще рано. Цзи Сан позвал слугу, чтобы зажечь свечи, и решил обсудить с Му Юанем детали Янчжоуского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знаешь ли ты историю Янчжоуского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хотелось узнать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 который и так собирался рассказать, не стал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Янчжоуский турнир существует уже давно. Изначально это было полностью народное мероприятие. Говорят, что первый владелец Башни вэйци был страстным любителем вэйци, хотя сам не обладал высоким мастерством. Он потратил большую часть своего состояния, накопленного за годы бизнеса, на строительство башни и организацию первого Янчжоуского турнира. Благодаря щедрым призам, он сразу же привлек множество игроков, как известных мастеров, так и молодых талантов, полных энтузиазма, но еще не прославившихся. Это было поистине грандиозное событие в мире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при жизни первого владельца башни турнир проводился несколько раз. Его преемник не проявлял особого интереса к вэйци и не хотел организовывать турниры, поэтому они прекратились на более чем десять лет. Позже третий владелец башни, внук основателя, взял управление в свои руки. По совпадению, он тоже был страстным любителем вэйци и хотел возродить турнир, созданный его дедом. Этот преемник не только обладал определенным мастерством в вэйци, но и был талантливым бизнесменом. Он не только возобновил турнир, но и значительно усилил его популярность и влияние. Благодаря использованию коммерческих методов, доход от проведения турнира значительно превышал затраты на его организацию. Это привело к тому, что после его смерти преемники продолжали проводить турнир, руководствуясь исключительно финансовой выгодой. Даже гостиница Юэлай — это часть владений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кивнул, понимая. Будучи из современного мира, где глобализация экономики играет ключевую роль, он лучше, чем кто-либо в это время, понимал важность финансовой поддержки для развития спорта. Современные турниры по вэйци процветали благодаря мощной экономической базе. Высокие призовые и гонорары за партии позволяли профессиональным игрокам полностью сосредоточиться на совершенствовании своего мастерства, что способствовало развитию вэйци. Сам Му Юань был одним из тех, кто извлек выгоду из этого. Что касается экономической выгоды от проведения крупных турниров, это было очевидно для любого, кто имел хотя бы базовое понимание экономики. Помимо скрытого влияния, даже расходы на еду, жилье и транспорт, вызванные наплывом людей, были значительными. Более того, в это время страсть к азартным играм на вэйци была не меньше, чем в современном обществе к ставкам на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Юань размышлял об этом, Цзи Сан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времен правления первого императора нашей династии все правители проявляли большой интерес к вэйци. Когда наверху есть интерес, внизу он только усиливается, поэтому в нашей стране вэйци стал невероятно популярен. При дворе не только учредили должность цидайджао, но и создали резерв цидайджао. Резерв не имеет фиксированного количества мест, и любой высокопоставленный чиновник может рекомендовать кандидата, который, пройдя экзамен, может занять эту должность. Кроме того, победители крупных народных турниров могут напрямую стать цидайджао, если они согласны, без необходимости сдавать экзамены. Янчжоуский турнир был первым народным соревнованием, получившим такую привилегию. Сейчас в Академии Ханьлинь двое цидайджао — выходцы из Янчжоуского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влияние Янчжоуского турнира только росло, и он стал самым значимым событием в мире вэйци в Цзяннань и Хуайнань. С каждым разом все больше игроков хотят принять участие. Учитывая это, башня вэйци начала сотрудничать с властями, проводя предварительный отбор. Каждая префектура имеет только одну квоту, и только губернатор может рекомендовать участника для участия в турнире. Также участник может быть рекомендован уважаемым мастером вэйци, например, Мастером Цзинкон. Остальные, не получившие рекомендации, могут только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Цидайджао, хотя и не участвуют в политике, имеют ранг и часто получают возможность играть с императором, что делает их приближенными к трону. Резерв цидайджао — это путь к становлению цидайджао, и за ними также внимательно следят. Губернаторы префектур, естественно, не хотят упускать возможность рекомендовать будущего цидайджао, поэтому, если в их префектуре есть мастер вэйци, желающий получить рекомендацию, они обычно не отказывают. Даже если в одной префектуре есть несколько кандидатов, губернатор постарается помочь им получить рекомендацию в другой префектуре.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Юань понял. Он вспомнил рекомендательное письмо, которое отец дал ему перед отъездом, и осознал его важность. Неудивительно, что отец так настаивал на том, чтобы он хранил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 молча налил себе чашку чая и, дав Му Юаню время осмыслить сказанное,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участников турнира каждый раз разное, в последние годы оно варьируется от двадцати до тридцати. Однако формат турнира остается неизменным: независимо от количества участников, они делятся на четыре группы, играют друг против друга, и те, кто выиграют больше всего игр, проходят в следующий раунд. Затем восемь лучших игроков случайным образом определяют своих соперников, и победители продолжают соревнование, пока не будут определены чемпион и три призера. Все трое призеров получают награды, но только чемпион получает право стать резервным цидайджао.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сразу понял, что это была система группового этапа и плей-офф, часто используемая в современных спортивных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подождал, но Цзи Сан больше ничего не добавил, поэтому он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информацию,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историю знает каждый в Янчжоу, брат Му мог бы легко узнать об этом сам. Я просто высказал свое мнение, не стоит благодарности. К тому же, с твоим мастерством, знание или незнание этой информации не повлияет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слегка улыбнулся,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начнется турнир. По традиции, в первый день только проводится жеребьевка, игры не проводятся. Тем не менее, брат Му, тебе лучше отдохнуть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что Цзи Сан упоминал, что приехал в Янчжоу по делам, но не знал, что это за дела, сколько времени займут и когда он уедет. До прибытия в Янчжоу Цзи Сан никогда не упоминал об этом, и Му Юань тоже не задумывался. Теперь же он вдруг подумал, что завтра Цзи Сан может сообщить, что его дела завершены, и они расстанутся. Это вызвало в нем чувство беспокойства. За последние несколько недель они проводили вместе каждый день, и Му Юань чувствовал себя счастливым и удовлетворенным, желая, чтобы это продолжалось вечно. Но ничто не длится вечно, и мысль о расставании вызвала в нем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немного поколебался. Он не был человеком, который скрывал свои чувства, особенно перед Цзи Санем, поэтому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ты говорил, что приехал в Янчжоу по делам. Когда ты планируешь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 услышав это, слегка удивился, затем вспомнил, что использовал это как предлог, и тихо засмеялся. Подняв глаза на Му Юаня, он с легкой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по которому я приехал в Янчжоу, — это увидеть твое выступление на Янчжоуском турнире. Я жду момента, когда ты станешь чемпионом, чтобы выпить с тобой чашу вина. Разве ты не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приподнял брови и наконец понял, что Цзи Сан сопровождал его в Янчжоу ради него. На мгновение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удивление на лице Му Юаня, Цзи Сан снова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так собирался вернуться в столицу, так что этот путь был для меня удобен. Раз в три года проводится такой турнир, и я не мог его пропустить. К тому же, путешествие с тобой было для меня настоящим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Сана были искренними, и Му Юань почувствовал еще большую благодарность. Он тоже разделял эти чувства, и тепло в его глазах стало глубже.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