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победил? — прямо спросил Цзи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наш молодой хозяин, — с гордостью ответил Тяньюань, не дожидаясь ответа Му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 не выглядел слишком удивленным, лишь с легким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молодости мне тоже доводилось получать уроки у Мастера Цзинкон. Если бы я знал, что брат Му смог победить даже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 замолчал, и Му Юань, видя, что он не продолжает,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знал, что бы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я знал, ничего бы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сам засмеялся, и Му Юань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вернулись в свои комнаты. Уже стемнело, но до сна было еще рано. Цзи Сан позвал слугу, чтобы зажечь свечи, и решил обсудить с Му Юанем детали Янчжоуского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знаешь ли ты историю Янчжоуского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 хотелось узнать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 который и так собирался рассказать, не стал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Янчжоуский турнир существует уже давно. Изначально это было полностью народное мероприятие. Говорят, что первый владелец Башни вэйци был страстным любителем вэйци, хотя сам не обладал высоким мастерством. Он потратил большую часть своего состояния, накопленного за годы бизнеса, на строительство башни и организацию первого Янчжоуского турнира. Благодаря щедрым призам, он сразу же привлек множество игроков, как известных мастеров, так и молодых талантов, полных энтузиазма, но еще не прославившихся. Это было поистине грандиозное событие в мире вэйци.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при жизни первого владельца башни турнир проводился несколько раз. Его преемник не проявлял особого интереса к вэйци и не хотел организовывать турниры, поэтому они прекратились на более чем десять лет. Позже третий владелец башни, внук основателя, взял управление в свои руки. По совпадению, он тоже был страстным любителем вэйци и хотел возродить турнир, созданный его дедом. Этот преемник не только обладал определенным мастерством в вэйци, но и был талантливым бизнесменом. Он не только возобновил турнир, но и значительно усилил его популярность и влияние. Благодаря использованию коммерческих методов, доход от проведения турнира значительно превышал затраты на его организацию. Это привело к тому, что после его смерти преемники продолжали проводить турнир, руководствуясь исключительно финансовой выгодой. Даже гостиница Юэлай — это часть владений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кивнул, понимая. Будучи из современного мира, где глобализация экономики играет ключевую роль, он лучше, чем кто-либо в это время, понимал важность финансовой поддержки для развития спорта. Современные турниры по вэйци процветали благодаря мощной экономической базе. Высокие призовые и гонорары за партии позволяли профессиональным игрокам полностью сосредоточиться на совершенствовании своего мастерства, что способствовало развитию вэйци. Сам Му Юань был одним из тех, кто извлек выгоду из этого. Что касается экономической выгоды от проведения крупных турниров, это было очевидно для любого, кто имел хотя бы базовое понимание экономики. Помимо скрытого влияния, даже расходы на еду, жилье и транспорт, вызванные наплывом людей, были значительными. Более того, в это время страсть к азартным играм на вэйци была не меньше, чем в современном обществе к ставкам на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 Юань размышлял об этом, Цзи Сан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времен правления первого императора нашей династии все правители проявляли большой интерес к вэйци. Когда наверху есть интерес, внизу он только усиливается, поэтому в нашей стране вэйци стал невероятно популярен. При дворе не только учредили должность цидайджао, но и создали резерв цидайджао. Резерв не имеет фиксированного количества мест, и любой высокопоставленный чиновник может рекомендовать кандидата, который, пройдя экзамен, может занять эту должность. Кроме того, победители крупных народных турниров могут напрямую стать цидайджао, если они согласны, без необходимости сдавать экзамены. Янчжоуский турнир был первым народным соревнованием, получившим такую привилегию. Сейчас в Академии Ханьлинь двое цидайджао — выходцы из Янчжоуского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влияние Янчжоуского турнира только росло, и он стал самым значимым событием в мире вэйци в Цзяннань и Хуайнань. С каждым разом все больше игроков хотят принять участие. Учитывая это, башня вэйци начала сотрудничать с властями, проводя предварительный отбор. Каждая префектура имеет только одну квоту, и только губернатор может рекомендовать участника для участия в турнире. Также участник может быть рекомендован уважаемым мастером вэйци, например, Мастером Цзинкон. Остальные, не получившие рекомендации, могут только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Цидайджао, хотя и не участвуют в политике, имеют ранг и часто получают возможность играть с императором, что делает их приближенными к трону. Резерв цидайджао — это путь к становлению цидайджао, и за ними также внимательно следят. Губернаторы префектур, естественно, не хотят упускать возможность рекомендовать будущего цидайджао, поэтому, если в их префектуре есть мастер вэйци, желающий получить рекомендацию, они обычно не отказывают. Даже если в одной префектуре есть несколько кандидатов, губернатор постарается помочь им получить рекомендацию в другой префектуре.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Му Юань понял. Он вспомнил рекомендательное письмо, которое отец дал ему перед отъездом, и осознал его важность. Неудивительно, что отец так настаивал на том, чтобы он хранил его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 молча налил себе чашку чая и, дав Му Юаню время осмыслить сказанное,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участников турнира каждый раз разное, в последние годы оно варьируется от двадцати до тридцати. Однако формат турнира остается неизменным: независимо от количества участников, они делятся на четыре группы, играют друг против друга, и те, кто выиграют больше всего игр, проходят в следующий раунд. Затем восемь лучших игроков случайным образом определяют своих соперников, и победители продолжают соревнование, пока не будут определены чемпион и три призера. Все трое призеров получают награды, но только чемпион получает право стать резервным цидайджао.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сразу понял, что это была система группового этапа и плей-офф, часто используемая в современных спортивных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подождал, но Цзи Сан больше ничего не добавил, поэтому он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информацию, брат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историю знает каждый в Янчжоу, брат Му мог бы легко узнать об этом сам. Я просто высказал свое мнение, не стоит благодарности. К тому же, с твоим мастерством, знание или незнание этой информации не повлияет на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слегка улыбнулся,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начнется турнир. По традиции, в первый день только проводится жеребьевка, игры не проводятся. Тем не менее, брат Му, тебе лучше отдохнуть и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Му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вспомнил, что Цзи Сан упоминал, что приехал в Янчжоу по делам, но не знал, что это за дела, сколько времени займут и когда он уедет. До прибытия в Янчжоу Цзи Сан никогда не упоминал об этом, и Му Юань тоже не задумывался. Теперь же он вдруг подумал, что завтра Цзи Сан может сообщить, что его дела завершены, и они расстанутся. Это вызвало в нем чувство беспокойства. За последние несколько недель они проводили вместе каждый день, и Му Юань чувствовал себя счастливым и удовлетворенным, желая, чтобы это продолжалось вечно. Но ничто не длится вечно, и мысль о расставании вызвала в нем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немного поколебался. Он не был человеком, который скрывал свои чувства, особенно перед Цзи Санем, поэтому решил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ты говорил, что приехал в Янчжоу по делам. Когда ты планируешь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 услышав это, слегка удивился, затем вспомнил, что использовал это как предлог, и тихо засмеялся. Подняв глаза на Му Юаня, он с легкой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по которому я приехал в Янчжоу, — это увидеть твое выступление на Янчжоуском турнире. Я жду момента, когда ты станешь чемпионом, чтобы выпить с тобой чашу вина. Разве ты не рад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приподнял брови и наконец понял, что Цзи Сан сопровождал его в Янчжоу ради него. На мгновение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удивление на лице Му Юаня, Цзи Сан снова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и так собирался вернуться в столицу, так что этот путь был для меня удобен. Раз в три года проводится такой турнир, и я не мог его пропустить. К тому же, путешествие с тобой было для меня настоящим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Сана были искренними, и Му Юань почувствовал еще большую благодарность. Он тоже разделял эти чувства, и тепло в его глазах стало глубже.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http://bllate.org/book/16684/1531020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