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Юань сел на пол, скрестив ноги, и взял камень вэйци, легонько постучав им по доске. Холод камня, проникая через теплые кончики пальцев, достиг сердца. Это ощущение было настолько реальным, настолько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Ван Чжэном или Му Юанем; живя в современном мире или в этом странном историческом потоке, по крайней мере, доска с девятнадцатью линиями и черно-белые камни оставались неизменными, как лунный свет, освещавший ночи на протяжении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иногда вспоминал мультфильм, который смотрел в детстве, и думал о том мастере вэйци, который даже после смерти продолжал играть, несмотря на то, что его душа не могла держать камни. Теперь он глубоко понимал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 крайней мере, мог касаться доски и камней, мог создавать партии своими руками, не полагаясь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более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рассветом Му Юань уже встал, привел себя в порядок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дней он не привык к немного сложной одежде и длинным волосам, и ему приходилось просить помощи у Тяньюаня, особенно с укладкой волос. Но вскоре он научился делать это сам, ведь он был современным человеком, ценившим личное пространство, и такие интимные вещи, как укладка волос и одевание, не хотел доверять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что Тяньюань уже ждет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сначала несколько раз пробежался вокруг двора, сделал несколько разминочных упражнений, а затем начал выполнять комплекс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комплекс Ван Чжэн выучил в молодости у специалиста по оздоровлению. Каждое движение было направлено на проработку всех частей тела, хотя некоторые из них выглядели немного неуклюже. Такой комплекс не подходил для боя или самообороны, но был идеален для укрепления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 этот комплекс, Ван Чжэн ежедневно уделял ему около десяти минут, и это давало отличные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профессионального игрока в вэйци хорошая физическая форма была так же важна, как и мастерство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современном вэйци, ориентированном на эффективность, редко встречались партии, длящиеся несколько дней, большинство игр завершались за два-три часа, а быстрые партии и того быстрее. Однако бывали дни, когда нужно было сыграть несколько партий. Для профессионального игрока проигрыш всегда был болезненным, особенно если он терял партию из-за усталости, хотя был сильнее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хорошая физическая форма помогала сосредоточиться и повышала шансы на победу. Ухудшение формы у некоторых пожилых профессионалов часто было связано с упадком сил. Поэтому поддержание физической формы было важно для продления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был высоким, по современным меркам около 180 см, но, как и его младший брат Му Хун, был слишком худым. Кроме того, он вел размеренную жизнь и был немного замкнутым, поэтому, хотя и не был слабым, но и сильным его назвать было нельзя. Однако, будучи молодым и здоровым, он быстро увидел результаты от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был удивлен, когда впервые увидел, как Му Юань занимается утром. Раньше он никогда не слышал, чтобы хозяин делал что-то подобное, да и упражнения выглядели странно. Но как слуга, он не мог задавать вопросы. Через несколько дней он набрался смелости и спросил, может ли он присоединиться. Му Юань не отказал и даже научил его всему комплексу. Через некоторое время Тяньюань заметил, что стал сильнее, и даже после десяти ведер воды не чувствовал усталости, а мышцы ног больше не сводило.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с восторгом рассказал об этом Му Юаню, но тот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полезно,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глядя на спокойное и уверенное поведение хозяина, почувствовал, что он изменился. Трудно было сказать, в чем именно, но он стал лучше. Особенно впечатлило то, что хозяин придумал такой простой и эффективный способ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Тяньюаня загорелись, и с тех пор он начал путь восхищения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утреннюю тренировку, Му Юань вернулся в комнату, умылся, сменил одежду и отправился к родителям. Постепенно он привык называть их отцом и матерью без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был человеком с широкой душой, и кроме вэйци ничего его не привязывало. Решив принять личность Му Юаня, он также принял его жизнь и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Му была богатой, но семья была проста, с уважением к традициям и любовью между родителями и детьми. Младшие брат и сестра не были избалованы и относились к Му Юаню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прежнем мире Ван Чжэн не был женат и жил с родителями. Хотя он часто уезжал на соревнования, дома царила теплая атмосфера. После смерти родителей каждый раз, возвращаясь домой, он чувствовал пустоту. Теперь, в другом мире, он снова обрел семейное тепло, что стало неожиданным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был единственным ребенком, и, увлекшись вэйци, он мало общался с ровесниками и родственниками. Теперь у него появилась возможность почувствовать себя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Му Юаня, заметив изменения в его поведении, решили, что он переосмыслил жизнь после пережитого испытания, и были рады. Му Хун и Му Юйшан, видя, что старший брат, который раньше почти не обращал на них внимания, теперь заботится о них, стали еще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старательно выполнял свои обещания: уважал родителей, любил брата и сестру и действительно считал семью Му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большую часть времени он по-прежнему проводил за доской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снова касаться камней вэйци была для Му Юаня величайшим счастьем. Как и раньше, он ежедневно проводил несколько часов, изучая партии и тренируясь. В его комнате было множество записей партий, что свидетельствовало о хорошей сохранности и передаче культуры в этом мире. В прежнем мире сохранилось очень мало записей партий, сыгранных до эпохи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записи партий, Му Юань заметил, что мастера этого времени были невероятно сильны, особенно партии современных цидайджао, которые поражали своей глубиной. Многие ходы и комбинации были для Му Юаня новыми. Ранее он любил изучать древние записи партий, но из-за изменений в правилах и концепции вэйци между древними и современными партиями существовали различия. Тем не менее, мастерство древних игроков было очевидным. Изучение древних записей позволяло понять их мышление, и столкновение древнего и современного подходов было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из-за ограничений времени и пространства он мог лишь изучать эти партии, чтобы почувствовать дух мастеров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находясь в одной эпохе с такими великими мастерами, как Хуан, Сюй, Фань, Ши, Лян и Чэн, Му Юань был полон энтузиазма, ожидая возможности сразиться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ежедневно изучал партии, и Тяньюань, как слуга, был рядом. Сначала ему было скучно, но постепенно он начал находить в этом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вы всегда начинаете ставить камни с краев, а не с середины? Доска квадратная, и если сначала поставить камни в углы, а затем в центр, это будет красиво,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Тяньюань, ты часто наблюдаешь за игрой в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была значительно переработана, в основном для введения фона и сеттинга.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вымышленной династии позволяет не ограничиваться реальной историей; иногда могут использоваться древние стихи и цитаты, поэтому мир был создан как параллельный. Самое главное — повышенный социальный статус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http://bllate.org/book/16684/1530833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