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из Дворцовой школы был человеком строгих правил и совершенно не выносил легкомысленного отношения Вэй Чэна к учебе, наказывая его бесчисленное количество раз. Даже Вэй Цянь, который был примерным учеником, не раз оказывался под горячую руку из-за Вэй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именно потому, что кто-то разделял с ним наказания, Вэй Чэн никогда и не собирался исправляться, и даже после того как он покинул Дворцовую школу, оставил после себя лишь дурные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понимал, что за поведением Вэй Чэна стояло попустительство императора и даже Тайшан Хуана. В императорской семье появление близнецов, выглядящих абсолютно одинаково, было практически немыслимым. И поскольку один из них уже был назначен наследником престола, от другого не требовалось особых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Вэй Чунжун и Вэй Чжао намеренно пытались испортить Вэй Чэна. Жуань Мэн считал, что в этом не было необходимости. Они просто не предъявляли к нему высоких требований, и какое бы отношение Вэй Чэн ни проявлял, они были готовы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Жуань Мэн услышал от Вэй Чжуня, что Вэй Цянь и Вэй Чэн с детства были равны в учебе,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солнце взошло с запада? Вэй Чэн действительно изменился, что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внутренние переживания, Жуань Мэн, чтобы не выдать своих чувств, сделал вид, что ничего не произошло,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Чжунь, ты слишком скромен. Твои успехи в учебе не просто хороши, они намного лучше моих и не уступают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слишком меня хвалишь. Учебная программа наследника престола выходит далеко за рамки Дворцовой школы. Никто из нас не может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 трудом справлялось с дворцовыми уроками, но Вэй Цяня, которого Вэй Чжао заставлял заниматься дополнительно, а затем Вэй Чунжун подвергал различным испытаниям, ждала еще более тяжелая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подумав, глубоко вздохнул. Раньше это не было проблемой, но теперь здоровье Вэй Цяня не так крепко, как обычно, и он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Мэн молчит, Вэй Чжунь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год твоего пребывания в Юйцзине ты сопровождал наследника престола в дом Цзюнь в Ланъя для обучения. Я не был с вами, поэтому не знаю, что происходило в Ланъя в те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Вэй Цянь скрывал свое имя, обучаясь в доме Цзюнь в Ланъя, держалось в строжайшей тайне. Многие даже не знали, что почти два года наследник престола вообще не был во дворце. То, что Вэй Чжунь знал об этом, уже говорило о его осведомленности как внутреннего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был уверен, что он знал все, что происходило в Ланъя, и что это не сильно отличалось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отклонения с Вэй Чэном его уверенность пошатнулась, и, к сожалению, Вэй Чжунь не знал о событиях в Ланъя. Кому же ему было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Мэн оказался в тупике, Вэй Чжунь, понимая его затруднение,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что-то из тех двух лет, что ты не помнишь, можешь спросить у Цзюнь Сяня. Он сейчас служит составителем в Ханьлиньской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Составитель Ханьлиньской академии?!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был так удивлен, что потерял дар речи и чувствовал себя крайне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Цзюнь Сянь, Жуань Мэн, разумеется, знал. Он был приемным сыном главы дома Цзюнь, Цзюнь Я, из боковой ветви, нынешним молодым хозяином дома Цзюнь, а также его и Жуань Мэна старшим товарищем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составитель Ханьлиньской академии, Жуань Мэн тоже хорошо знал — это был обязательный путь для каждого чжуаньюаня.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связать эти два факта вместе Жуань Мэн не мог. Когда же кто-то из основной ветви дома Цзюнь пошел на государеву службу? Этого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Линя можно было бы с натяжкой назвать одним таким, но он был исключением. Цзюнь Я рано развелся с владелицей уезда Сяньюй, госпожой Цзи Ян, и хотя Цзюнь Линь сохранил фамилию отца, он вырос с матерью. Его путь в армию был обусловлен традициями дома Цзи, а не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только знал Цзюнь Сяня, но и был с ним очень близок, и даже после возвращения в Наньюэ поддерживал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хорошо помнил, что Цзюнь Сянь действительно вышел из уединения много лет спустя. Но это произошло уже после того, как Вэй Цянь стал императором, и он пригласил Цзюнь Сяня, чтобы тот обучал его приемного сына Вэй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шестой год правления Ваньчан, а Цзюнь Сянь уже стал новым чжуаньюанем. Мировоззрение Жуань Мэна подверглось глубокому потрясению.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появились два неожиданных изменения — Вэй Чэн и Цзюнь Сянь, Жуань Мэн все еще чувствовал странную уверенность в своей интуиции. Он считал, что проблема между ним и Вэй Цянем возникла не в это время, а в четвертом году правления Ваньчан.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изначальной линии событий он женился на принцессе в четвертый год Ваньчан, и с тех пор их пути с Вэй Цянем начали расходиться, пока они окончательно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его брак с принцессой Ханьшань расстроился, и хотя Жуань Мэн не знал, как именно это произошло, он чувствовал, что это был важный поворотный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Чжунь смотрит на него с беспокойством, Жуань Мэн поспешил собрать мысли и привести выражение лица в порядок, а затем, деловито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потом? Что произошло после того, как мы с Туаньтуань вернулись из Ланъя? Я совсем не помню, а Туаньтуань отказывается мне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Вэй Чжунь был весьма откровенен, но, упоминая четвертый год правления Ваньчан, он явно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почувствовав неладное, поспешил смягчиться, чуть ли не умоляя Вэй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Чжунь, ты не можешь оставить меня в беде. Туаньтуань уже почти не общается со мной, а я не знаю, в чем дело, и чем больше говорю, тем больше ошибаюсь. Если так пойдет дальше,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Вэй Чжунем Жуань Мэн старался представить ситуацию в самом мрачном свете, зная, что Вэй Чжунь — добрый и отзывчивый человек и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взгляд Вэй Чжуня смягчился, и он утешил Жуань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слишком переживаешь. Наследник престола испытывает к тебе глубокие чувства и никогда тебя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думаю... — Жуань Мэн глубоко нахмурился, выражая беспокойство. — Ради моего старшего брата, Чжунь, расскажи мне всё, что знаешь, ладно? Когда дело касалось Вэй Юя, никто не знал больше, чем Вэй Чжунь, и Жуань Мэн был готов на все, чтобы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упоминание Жуань Лина оказалось очень действенным. Вэй Чжунь, закусив губу, после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вещи, о которых тебе, возможно,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Вэй Чжунь вкратце рассказал о событиях, включая ту часть, которую Жуань Мэн больше всего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поездки в дом Цзюнь для обучения Вэй Цянь и Жуань Мэн, конечно, были близки, иногда даже ели и спали вместе, но это не заставляло мыслить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Цянь был очень противоречивой фигурой. В какие-то моменты он был очень зрелым, полностью соответствуя своему статусу наследника престола, а в другие — очень детским, особенно перед Жуань Мэном, проявляя полную ребячливость. Как бы они ни шутили, это казалось лишь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возвращения из Ланъя Вэй Цянь казался гораздо более зрелым, и потому его отношения с Жуань Мэном стали немного более холодными, что не вызывало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не дети, и целыми днями быть вместе было бы странно. По крайней мере, Жуань Мэн оставался почетным гостем Восточного дворца, и Вэй Цянь не стал ближе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Вэй Юя и Жуань Мэна изначально предложил Жуань Линь. Се Сян была довольна, и оба участника не возражали, так что дело почти было решено. Однако Вэй Юя была принцессой, и формально решение о браке должно было исходить от императора, поэтому Се Сян обратилась к Вэй Чунжуну.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Вэй Чжунь остановился на полуслове, и Жуань Мэн был вне себя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события развивались так же. Жуань Линь хотел заключить брачный союз с династией Даянь, и в то время во дворце было только две принцессы, Вэй Юя и Вэй Но, которые еще не были выданы замуж. Однако Вэй Но была слишком молода и к тому же родной дочерью императора, поэтому Жуань Линь считал, что шансов мало, и даже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Юя была другой. Она была ровесницей Жуань Мэна, можно сказать, они росли вместе, и к тому же были двоюродными братом и сестрой, так что брак между ними был бы прекрасным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 думала так же, как и Жуань Линь. Вэй Коу была любимой сестрой Вэй Сюань, и она сама была близка с Вэй Коу. Хотя Вэй Сюань и ее брат уже ушли из жизни, она считала, что их союз был бы одобрен и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самих участников, Вэй Юя, возможно, не любила Жуань Мэна, но испытывала к нему симпатию, поэтому не возражала против брака. Жуань Мэн думал примерно так же. Он и Вэй Цянь были обречены, так что лучше отпустить друг друга и найти счастье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никто не мог представить, что Жуань Мэн и Вэй Юя проживут свою жизнь так, как прожили. Они не были плохими людьми, но почему-то совершенно не подходили друг другу, а потом Наньюэ погрузился в кризис, и они оказались втянуты в него, не имея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http://bllate.org/book/16676/1529992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