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Цзинъюань внимательно обдумывал, кто мог передать информацию Вэй Мэнчань. Вероятно, это был Вэй Гохуай.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об этом услышала?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услышала, как мать и тетя Шу говорили об этом. Но пока нет официального указа, поэтому я немного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стала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мать слушает всё, что ты говоришь. Если однажды она захочет выдать меня замуж за двоюродного брата Цяня, пожалуйста, помоги мне отказаться. Я буду тебе очень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могу повлиять на решение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уверенно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наследного принца всего несколько раз. Почему у тебя такие мысли? К тому же, второй принц талантлив и любим императором. Что плохого в том, чтобы выйти за него замуж? Когда он станет князем, ты будешь уважаемой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Вэй Мэнчань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забудь об этом. Помни, что браки принцев решает император, не забывай о своём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не хотела сдаваться 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сделал вид, что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резко встала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шагов к двери, но остановилась и обернулась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Цянь не любит меня. Даже если я выйду за него замуж, какое счастье мне это принесет? Я твоя родная сестра, а ты никогда не 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мелькнула злоба, 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мать была расстроена, вероятно, из-за того, что двоюродный брат Цянь влюблен в другую. Теперь я думаю, что стоит поговорить с матерью. Что плохого в том, чтобы выйти замуж за двоюродного брата Цяня? Когда он станет князем, его супруга будет уважаемой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холодно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разозлился на угрозы Вэй Мэнчань. Напротив, он невольно улыбнулся. Он не боялся её коварства. Если она действительно посмеет так поступить, её будущее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Вэй Мэнчань в комнату вбежал Юаньбао,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удивился, ведь Вэй Мэнчань не могла действовать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подошел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Биюй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 Вэй Цзинъюань был шокирован. — Как это произошло?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готовить еду для молодого господина и случайно встретил матушку Цянь. Она выглядела встревоженной и шепталась с одной из служанок старшей госпожи. Я прислушался и услышал, что Биюй умерла в заброшенном храме. Уже вмешались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уходил из храма, Биюй ещё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Если Биюй действительно умерла в храме, значит, за нами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содрогнулся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Цянь сказала, что Биюй задушили.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Вэй Цзинъюань взмахнул рукой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смерти Биюй. Кто мог это сделать? Неужели мать хотела избавиться от неё? Вэй Цзинъюань покачал головой. Мать всегда хорошо относилась к Биюй. Если бы она хотела её убить, сделала бы это сразу после того, как Биюй покинула усадьбу. Зачем ждать, пока она окажется у дальней родственницы матушки Цянь? Это не похоже на стиль матери, которая всегда действовала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мать, то кто? Вэй Гохуай? Или супруга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мог понять и спросил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 Южного переулка молчаливы?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привыкли к таким делам, должны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власти уже вмешались. Если бы Биюй не была связана с матерью, всё было бы проще.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решил подождать и посмотреть, как поступит мать. Сначала нужно было убедиться, что Биюй действительно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выйди из усадьбы и узнай,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торопиться. Давай сделаем вид, что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что-нибудь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успел узнать. Хочешь, чтобы я пошел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юном лице читалось беспокойство, но взгляд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Останемся на месте и посмотрим,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узнав о смерти Биюй, сама отправилась в заброшенный храм. Хотя она смотрела издалека, сразу узнала лежащее там тело. Она быстро вернулась в усадьбу и сообщила старшей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нам делать? — Матушка Цянь с подозрением посмотрела на старшую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зародилось сомнение: не она ли приказала убить Биюй?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заметила это, но не придала значения. Её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Биюй служила мне много лет. Я не позволю ей умереть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Цянь, пойди и уладь всё с властями. Не позволяй им думать, что Биюй была обычной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отбросила свои сомнения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сообщить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расскажу ему. Иди и сделай,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Матушка Цянь вышла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подозревала, что Биюй убили по приказу старшей госпожи, но теперь её сомнения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одна покинула Дом герцога. Из-за того, что у Вэй Цзинъюаня был только Юаньбао, он узнал новости только через полчаса. Юаньбао стоял рядом с ним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матушка Цянь ушла из усадьбы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вздохнул, понимая, что ему не хватает надежных помощников, и поэтому новости доходят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просто наблюдай, — Вэй Цзинъюань был уверен в своих предыдущих догадках. Смерть Биюй не была делом рук матери. Если он не ошибается, действия матушки Цянь только усложнят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кто, по-вашему, это сделал? — Юаньбао с момента получения новостей тоже пытался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оставалась неясной, и оба продолжали строить догадки. В этот момент Вэй Цзинъюань сидел в центре комнаты и смотрел в окно. Его взгляд встретился с холодным взглядом Лю Юэ, который медленно шел вперед, слегка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Лю Юэ шел Сун Пинчжоу, тоже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удивился внезапному визиту Лю Юэ. Вероятно, он пришел по просьбе Лю Цяня. Что касается Сун Пинчжоу, он запомнился Вэй Цзинъюаню. Сун Пинчжоу был старшим сыном министра обороны Сун Кана и служил наследному принцу Лю Сяню. Хотя сейчас у него не было титула, вскоре он и Вэнь Минчжуан станут правой и левой рукой принца. Именно потому, что принц доверял Сун Пинчжою, он потерпел поражение и был лишен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Пинчжоу внешне служил принцу, но на самом деле его верность принадлежала только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заинтересовался, почему Лю Юэ, чье положение сильно отличалось от других принцев, заслужил такую преданность Сун Пинчжоу? Это было любопытно, и Вэй Цзинъюань невольно пристальнее посмотрел на Сун Пинчжоу.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