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Нарисуй, давай, — сказал Ло Вэй. — Только не говори, что это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взял кисть и нарисовал несколько линий на чистом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пирожок! — Ло Ю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 изображён горячий пирожок с начинкой, из которого торчал кусочек мяса, а рядом аккуратно стояли два иероглифа — «двадцать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Вэй словно лишился чувств. Как это могло быть? Он с изумлением смотрел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шагнул вперёд и подхватил Ло Вэя, который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Обморок Ло Вэя вызвал переполох во всём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из резиденции министра поспешили во дворец, чтобы вызвать лекаря Вэя. Тем временем из ближайшей аптеки также пригласили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приведите его в чувство! — с тревогой сказал Ло Чжицию врач. Вид Ло Вэя, лежащего без сознания, заставлял его сердце сжиматься от страха, что его сын может не проснуться. Но он также верил, что его ребёнок не уйдёт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 врач сделал несколько уколов, и Ло Вэй, хотя глаза его оставались закрытыми,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Ло Чжицю окликнул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 голос Ло Вэя был слабым, а руки поднялись, словно пытаясь что-то схватить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Ачоу, — Ло Чжицю спросил Вэй Ланя. — Кто такой Ачоу?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 Его лицо было бледным, не лучше, чем у Ло Вэя. Этот внезапный обморок почти лишил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Ачоу?! — Ло Чжицю громко спросил всех в комнате 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соседней комнате переглянулись и покачали головами. Наконец, главный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 поместье нет человека с таким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схватил руку Ло Вэя, которая беспорядочно двигалась. — Господин! — он повторял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Вэя сжала руку Вэй Ланя с такой силой, что тому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 серьёзным выражением лица остановился и, набравшись смелости, сказал Ло Чжицию, что состояние Ло Вэя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и Сюй Юэмяо только вошли в комнату, как услышали эти слова. Фу Хуа сразу же почувствовала слабость в ногах и едва не упала. Сюй Юэмяо, поддерживая её, заплакала. Как может человек, который ещё недавно был здоров, внезапно оказаться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спасайте его, — сказал Се Юй врачу. — Вы не можете просто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похоже, находится в каком-то кошмаре. Я могу только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Чжицию с нетерпением ждал лекаря Вэя, но, сдерживая своё беспокойство, сказал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что можете. Я не бесчувственный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лекарь Вэй, запыхавшись, прибыл вместе с несколькими другими лекарями.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связал эту болезнь с рисунком Вэй Ланя. В суматохе все забыли о том, кого Ло Вэй назвал «Ачоу».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отпускал руку Вэй Ланя, и Ло Чжицию с другими были вынуждены позволить Вэй Ланю остаться у его постели. Вэй Лань сам этого хотел. Он только смотрел на Ло Вэя, не обращая внимания на окружающих. Ему было всё равно, лишь бы этот человек оставался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Ачоу? Даже если Ло Вэй проснётся, он никогда никому не расскажет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вместе с позорными воспоминаниями прошлой жизни и даже с огромным гробом Лун Сюаня, был спрятан в глубине сердца Ло Вэя. Он не думал об этом, но эти воспоминания всегда жили в нём, как тени, следовавшие за ним повсюду, никогда не покидая.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только люди делятся на высших и низших, но даже кошки, собаки, лошади, растения и дома имеют свою иерархию. Двор Хуаньси на Цветочной улице в Шанду занимал среднее положение — не самый лучший, но и не самый худший. Люди в Дворе Хуаньси были жалкими, но даже среди них существовала своя иерархия.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зима в Шанду наступила рано. Казалось, осень ещё не закончилась, как снег уже покрыл город, превратив его в зимний пейзаж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Цветочная улица была полна жизни, люди приходили и уходили, звучали музыка и смех, и повсюду царила атмосфера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Двором Хуаньси, который обычно не пользовался большой популярностью, в тот день собралась толпа. Охрана выбросила на улицу раба-преступника, который был почти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люди, увидев этого раба, сразу начали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самым известным в Дворе Хуаньси был не какой-нибудь артист, а этот раб, который уже не мог ходить. Происхождение этого раба никто уже не помнил, но все знали, что он был самым грязным и низшим существом на этой улице, если его вообще можно было назвать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жив? — кто-то с отвращением посмотрел на раба. — Непонятно, зачем он цепляется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Двор Хуаньси, который никогда не посещали высокопоставленные гости, пришли несколько человек с явно благородной внешностью. В то время раб служил мастифу, чтобы развлечь посетителей. Но главный из гостей вдруг подошёл к клетке раба. Хозяин испугался и приказал увести собаку, стоя в стороне и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долго смотрел на раба, а затем внезапно разозлился и без предупреждения вырвал у него левый глаз. Все, включая сопровождающих гостя, были шокированы. Неясно, что напугало их больше — крик раба, окровавленная рука гостя или лицо раба, залитое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гость молча ушёл, оставив одного из своих слуг, который дал испуганному хозяину много серебра и приказал лечить раба, чтобы тот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жестоким человеком, но к этому рабу он испытывал жалость. Раб был прислан чиновниками, и уже тогда у него были искалечены ноги и руки, а тело покрыто шрамами. Единственное, что оставалось целым, — это его лицо, которое было красивее, чем у всех артистов в его дворе. Раб был послушным, служил кому угодно, даже животным, и ел только то, что ему давали. Когда не было гостей, он сидел в углу, неподвижно, как мёртвый. Он терпел побои, лишь иногда стоня от сильной боли, и молча сносил оскорбления. Хозяин с тех пор, как забрал его из тюрьмы, никогда не слышал от него ни слова. Он хотел относиться к рабу лучше, но чиновники ясно дали понять, что этот человек провинился перед высокопоставленным лицом и не должен жить хорошо. Хозяин не смел перечить и, боясь чиновников, подавлял свою жалость, издеваясь над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лежал на улице полмесяца, и чиновники присылали ему лекарства, чтобы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хозяин, решив сменить повязку, спросил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обидел? Этот человек хочет, чтобы ты жил и страдал, даже не давая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впервые проявил характер и смахнул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разозлённый его неблагодарностью, приказал выбросить раба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этот человек бесплатен, кто хочет — играйте с ним, — сказал хозяин, стоя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грязный, мы ещё заболеем!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смех толпы раб лежал на снегу, не пытаясь прикрыть своё обнажённое тело. Он давно забыл,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Ачоу подойдёт!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У стены сидел нищий, покрытый язвами, который появился на Цветочной улице несколько дней назад. Он не мог говорить, и все звали его Ачоу.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хозяин поманил нищего и указал на раба. — Этот человек твой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