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провел пальцем по кончику носа и тихо засмеялся. Их маленькое сокровище становилось всё более открытым и жизнерадостным, что не могло не радовать их сердца. Мо Шаохэн и Мо Шаньшань уже не раз рассказывали ему о поведении Сыюаня на людях. Ребенок был типичным застенчивым малышом, который вел себя совершенно по-разному дома 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Сыюань был еще совсем маленьким, и если серьезно заниматься его воспитанием, поощрять общение с другими детьми в школе и чаще выводить его на прогулки, его характер естественным образом станет более открытым, и он перестанет так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вкусный и питательный суп, Тань Хуаньси повел Мо Сыюаня в комнату, чтобы искупать его. Мальчик уже год как научился спать один. Комната ребенка была оформлена с теплом и изысканностью, каждая деталь интерьера и украшения были тщательно подобраны, что говорило о заботе Мо Шаохэна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сначала набрал воду в ванну, а Мо Сыюань сам поспешил забраться на стул у окна в ванной, играя с игрушками, разложенными на столе, и болтая ногами в ожидании. Тань Хуаньси улыбнулся, покачал головой и вернулся в комнату за одеждой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иди купаться, — позвал он, проверив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послушно бросил игрушки и подбежал. После того как Тань Хуаньси помог ему раздеться, малыш быстро залез в удобную круглую ванну, схватил плавающую на поверхности игрушку и, широко улыбаясь,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улыбнулся, сел на край ванны и начал нежно мыть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играл с игрушкой, поднял голову и посмотрел на старательно его моющего Тань Хуаньси. Увидев в его глазах нежность и любовь, он почувствовал себя счастливым, и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Хуаньси-гэ, ты будешь всегда-всегда быть со мной? Ты будешь всегда-всегда так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 мгновение замер, затем рассмеялся, поднял мокрую руку и щелкнул малыша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думаешь, маленький? Ты всегда будешь моим сокровищем, и я, конечно, всегда буду с тобой и всегда буду тебя любить. И только тебя одного, понял?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удовлетворенно прищурился, но через мгновение опустил голову и, сжимая игрушку, грустно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папин ребенок, поэтому бабушка и ее семья меня не любят. Бабушка не разрешает мне называть ее бабушкой и не позволяет мне приходить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резко замер, глядя на грустное личико малыша. Сердце сжалось от боли, рука крепко сжала мочалку, прежде чем он глубоко вздохнул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Мо была известна своим упрямством, иначе Мо Шаньшань не жила бы у Мо Шаохэна. Хотя он не знал, почему старая госпожа не любила свою внучку, но если она так жестоко обращалась с родной внучкой, то что уж говорить о Сыюане, который был усыновлен Мо Шаохэном.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требовал, чтобы старуха приняла его малыша, даже если она не будет знать о его существовании и не позволит ему войти в главный дом Мо, это не имело значения. Но если она станет придираться и унижать его сокровище, он не стерпит этого, даже если она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мягкие ручки малыша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родной ты ребенок папы или нет, просто помни, что папа очень-очень тебя любит. И не только папа, но и Шаньшань-цзе, и я, Хуаньси-гэ, тоже очень-очень тебя любим,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Папа тоже не возвращается домой. Папа говорит, что дом там, где я. Мне тоже не нравится бабушка, она очень злая. Она говорит, что я плохой ребенок, приносящий несчастье, что я убил своего родного папу и бабушку с дедушкой, и что из-за меня никто не хочет выходить замуж за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Тань Хуаньси прищурился, в его глазах вспыхнул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старая госпожа Мо окажется такой жестокой и бессердечной. Неудивительно, что Мо Шаохэн покинул семью в юном возрасте и начал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чрезвычайно меркантильны, они видят только тех, кто может принести им власть и выгоду. Те, кто, по их мнению, не имеет ценности, для них — как грязь под ногами, и даже взгляд на них оскверняет их глаза. Но перед ним, младшим господином семьи Тань, она вела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любовью обнял маленькое тело Мо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никогда не слушай их глупости. Те, кто говорит такие вещи, и есть плохие люди. Как ты можешь быть плохим ребенком? Ты, возможно, не помнишь, но ты должен знать, что твое рождение было гордостью папы и бабушки с дедушкой. Больше никогда не говори таких слов, понял? Иначе папа и Хуаньси-гэ будут очень-очень грустны.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широко раскрыв глаза, спросил Мо Сыюань. — Тогда почему папа не может найти жену? Разве не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едва не рассмеялся, ткнув малыша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найдет папа жену или нет? Ты что, хочешь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мамы, даже папа не знает, кто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понятия о маме, но у других детей были и мама, и папа, а у него только папа. И сейчас, и раньше у него был только папа, а мамы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называть мамой незнакомую тетю, папа уже взрослый, а жены у него до сих пор нет, что, кажется, не очень хорошо. К тому же дядя Фэн Юй говорил, что много красивых тетень любят папу, но он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сморщил весь носик, уставившись на красивое лицо Тань Хуаньси, которое было совсем рядом. Вдруг в голове мелькнула мысль, и он чуть не подпрыгнул от радости. Его озабоченное личико сразу просияло,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Хуаньси-гэ может быть моей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Тань Хуаньси чуть не свалился в ванну, мысленно повторяя «детские слова не в счет…».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малыш в каком-то смысле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еще не успел ответить, как услышал учащенное дыхание. Подняв голову, он увидел Мо Шаохэна, стоящего у двери ванной. Белый халат облегал его стройное тело, подчеркивая притягательную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смущение на лице Мо Шаохэна дало понять, что тот стоял здесь уже некоторое время и слышал их разговор, включая взрывное заявление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чувствовал особого смущения, зная, что никто не воспримет детские слова всерьез. Он отвернулся и щелкнул малыша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думаешь, малыш? Брачные дела папы — не твоя забота. Давай, вставай, быстрее закончим купание и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Хуаньси-гэ не может быть моей мамой? Хуаньси-гэ такой красивый, даже красивее, чем мамы многих детей в классе. Мне нравится, что Хуаньси-гэ будет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приблизил свое лицо к Тань Хуаньси, внимательно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свои годы знаешь, что такое «в сто раз»? — Тань Хуаньси едва удержался, чтобы не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такую сложную вещь шестилетнему ребенку? Сказать, что он мужчина и не может быть мамой? Вряд ли ребенок в его возрасте понимает, что такое пол. Если он скажет это, малыш обязательно начнет спрашивать, почему мужчины не могут быть мамами.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сказать, что он на самом деле настоящий папа? Что он сам выносил и родил свое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сто раз — это вот столько, столько и столько… — малыш размахивал руками, пытаясь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Тань Хуаньси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столько, столько. Сыюань, будь хорошим мальчиком, слушайся. Ты еще маленький, тебе не нужно думать о взрослых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надул губы, посмотрел на Мо Шаохэна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хочу, чтобы другие тети были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на мгновение задумался,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никакие другие тети не будут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остался доволен, с энтузиазмом сжимая игрушечную уточку, которая громко крякала.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