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формация завершена, а примерное направление к Владыке Демонов определено, Су Ци не стал задерживаться, повесил кольцо из черного нефрита на шею и собрался немедленно отправиться на поиски. Однако, едва он встал, как почувствовал головокружение, слабость в конечностях и затрудненное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Эссенциальная кровь была фундаментом, на котором держалась сила культиватора. Потеря эссенциальной крови напрямую и сильно влияла на состояние практикующего. Обычно потеря одной капли требовала нескольких недель восстановления. Если же терялось слишком много, и тело не было достаточно крепким, это могло привести к смерти. Су Ци сейчас был слаб, а потеря сразу четырех капель крови означала, что без длительного отдыха он не сможет восстановиться. Без должного восстановления его сила могла уменьшиться, а его путь к совершенствованию мог быть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еще не прошло через многократные испытания и имело ограниченные возможности. Хотя он очень хотел сразу отправиться на поиски Владыки Демонов, усталость и боль в меридианах заставили его найти укрытие для отдыха. Преодолевая дискомфорт, Су Ци нашел скрытую пещеру, установил несколько запретов, выпустил Белый Клубок из сумки духовных зверей и рухнул на пол пещеры,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только что выпущенный, еще не успел начать ластиться, как увидел лежащего без сознания Су Ци. Испугавшись, он лизнул его нос. Убедившись, что тот дышит, он тихо заскулил, лизнул лицо Су Ци и улегся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долине, окутанной густым туманом и лишенной света, мужчина, скованный ста шестьюдесятью восьмью цепями, почувствовал что-то и поднял голову к небу. Его взгляд, казалось, пронзал туман, устремляясь в мир за пределами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Внезапно мужчина издал болезненный рык, похожий на звериный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скрытое спутанными волосами, исказилось от боли. Однако даос в красных одеждах, стоящий перед ним, оставался спокойным и величественным, излучая аурой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Фэйинь, если ты скажешь, где находится вход в Царство Демонов, я отпущу тебя. Как насчет этого? — с доброжелательной улыбкой предложил даос в 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продолжал опускать голову, его выражение скрыто за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красных одеждах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ничего страшного. Когда придет время, дверь в Царство Демонов сама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и даос в красных одеждах, не задерживаясь,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мужчина поднял голову, глядя в сторону, куда ушел даос, его глаза блеснули, а затем он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находясь в бессознательном состоянии, почувствовал легкое тепло в груди и медленно пришел в себя. Открыв глаза, он увидел, что все вокруг затянуто туманом. На его нос легла влажная лапа, и он с трудом поднялся, покачав головой. Перед ним был Белый Клубок, которого он выпустил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ласково сказал Су Ци, погладив Белый Клубок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радостно завилял хвостом, потеревшись о его пальцы. Су Ци снова погладил его, сел в позу лотоса и достал из кольца хранения несколько бутылочек с пилюлями, восстанавливающими кровь и укрепляющими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потеря крови превысила пределы его тела, но не испытывал ни капли сожаления. Проглотив пилюли, он немного отдохнул, почувствовав, как усталость немного отступила. Не теряя времени, он снял запреты у входа в пещеру, взял Белый Клубок и, взлетев на летающий артефакт, направился в сторону, указанную золотой стрелкой на диске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следовал за направлением золотой линии, которая становилась короче по мере приближения к цели. Однако, чем ближе он был к месту назначения, тем сильнее хмурился. Потому что он направлялся прямо к Секте 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но внешне сохраняя спокойствие, Су Ци вошел в секту. Золотая линия продолжала сокращаться. Войдя внутрь, он убрал диск формации. Решив сначала завершить задание в Зале Заслуг, он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Зала Заслуг, он получил сообщение от патриарха Фэнчэна, призывающее его прибыть на Пик Цзяньцзан. Су Ци напрягся, но знал, что не может отказаться. Скрыв свои эмоции, он направился на Пик Цзяньцзан.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был к Пику Цзяньцзан, тем сложнее было сдерживать эмоции. Собравшись, он быстро подошел к Чертогу Мяоцин. Увидев знакомую фигуру внутри, Су Ци невольно опустил голову, но сжатые кулаки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 приветствует патриарха и... этого почтенного, — поклонился он патриарху Фэнчэну и даосу в 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новый ученик Верховного Почтенного Ланьфэна? — спросил даос в красных одеждах, глядя на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Су Ци, младший брат-ученик, которого недавно принял наш наставник, — ответил патриарх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этого юноши выдающийся талант, корни и кости — высшего качества. У Верховного Почтенного Ланьфэна действительно есть глаз, — громко рассмеялся даос в красных одеждах, хваля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Су Ци эти похвалы звучали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даосом в красных одеждах был не кто иной, как патриарх Цин Пин, который в прошлой жизни стал причиной смерти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Цин Пин был великим мастером этапа трансформации духа, равным Верховному Почтенному Ланьфэну. Однако Ланьфэн редко появлялся на публике, и мало кто видел его лично. Патриарх Цин Пин же, напротив, был известен большинству в мире культивации. Многие помнили его доброжелательное лицо и заботу о младших поколениях. Любой, кто упоминал патриарха Цин Пина, делал это с уважением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конечно, знал, как другие воспринимали Цин Пина. Теперь же, встретив его, Цин Пин обращался к нему с той же добротой и теплотой, как к любому младшему. Су Ци опустил голову, внутренне смеясь, но внешне он выглядел как новичок, впервые встретивший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Цин Пин, очевидно, был доволен реакцией Су Ци. Он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Почтенный Ланьфэн, вероятно, уже подготовил для тебя многое. Я не могу подарить то же самое. Вот мой личный опыт в практике, ты можешь изучить его, это поможет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Су Ци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 благодарностью принял свиток, его лицо выражало неподдельную признательность, и он почтительно поклонился патриарху Цин Пину, не скрывая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новичков в мире бессмертных подарок Цин Пина был невероятно ценным. Естественно, они испытывали к нему благодарность и уважение, что способствовало росту популярности Секты Цисюань, к которой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патриарх Фэнчэн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 у меня и патриарха есть дела обсудить, ты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конечно, не стал возражать, поклонился и вышел из Чертога Мяоцин. Выйдя, он сел на летающий артефакт и быстро покинул Пик Цзяньцзан.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пещеру, Су Ци наконец расслабился. Он выдохнул, поставил Белый Клубок на стол и разжал кулаки, которые сжимал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ладони, израненные до крови, его взгляд стал ледяным. Он не ожидал встретить Цин Пина так скоро и едва сдержал убийственные намерения. Увидев подаренный свиток с опытом, Су Ци усмехнулся и слегка сжал его. Нефритовый свиток, который многие считали сокровищем, превратился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Пин казался Су Ци лицемерным, он все же был мастером этапа трансформации духа, и его опыт был бесценен. Однако Су Ци не мог и не хотел его читать. Прочитав, он признал бы долг перед Цин Пином, что создало бы кармическую связь, которую Су Ци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