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удивлением смотрел на его лицо. Оно было гораздо моложе, но всё же сохраняло знакомые черты. В прошлой жизни он знал этого человека и даже видел его издалека на нескольких мероприятиях, но настоящий контакт между ними произошёл всего за месяц до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события, выражение лица Е Цзы стало немного странным. Неужели это действительно он? А затем, вспомнив о статусе этого человека, он понял, что для него увидеть планы строительства скоростной автомагистрали не было чем-то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того прошлого опыта Е Цзы стал меньше опасаться этого человека, и слова сами сорвались с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человека мелькнуло удивление, а затем он приподнял бровь и встал. В этот момент Е Цзы почувствовал себя очень маленьким рядом с ним. Его собственный рост в сто семьдесят сантиметров казался ничтожным по сравнению с этим высоким и длинноногим человеком. Е Цзы тут же пожалел о своих словах. В прошлой жизни он узнал об этом позже, но сейчас они были незнакомцами. Как он мог знать, что у этого человека есть странная привычка: лёгкая топографическая кретиния.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слово «лёгкая» было тем, что говорил сам человек, но Е Цзы не верил в это. Как можно заблудиться в городе, где ты живёшь всю жизнь, и называть это «лёгким»? В тот момент Е Цзы почувствовал смесь смеха и слёз. Образ этого недосягаемого аристократа в его глазах сразу стал более 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понял, что сказал что-то лишнее, и инстинктивно хотел убежать, но едва сделал шаг, как человек двумя шагами догнал его, протянул длинную руку и положил её на его плечо. Е Цзы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был крайне заинтересован этим ребёнком. С детства о его проблеме знали лишь немногие, а после того, как семья узнала об этом, его всегда сопровождали, куда бы он ни пошёл. Ситуация, подобная сегодняшней, была крайне редкой. Конечно, он мог бы найти кого-то, кто бы помог, но он просто хотел побродить без цели, и случайно наткнулся на интересного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взгляд ребёнка на него дал ему понять, что тот его видел. Как же ему не заинтересоваться?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уезде Аньси, и, кроме проблем с запоминанием дорог, его память на людей всегда была хорошей. Ребёнок был симпатичным, и если бы он его видел раньше, как бы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ребёнок был миловидным, его одежда была простой, а руки, в отличие от лица, были грубыми, с мозолями на пальцах и ладонях, что говорило о тяжёлой работе. Эти руки были далеки от красоты, и сам ребёнок явно не принадлежал к кругу, в котором обычно вращался Тан Линцю.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что ребёнок пытается сбежать, Тан Линцю не мог просто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 улыбкой начал уговаривать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уезде Аньси и действительно потерялся. Может, ты покажешь мне город? Кстати, меня зовут Тан Линцю,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получению информации — обмен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откуда ребёнок, Тан Линцю бросил взгляд на его значок: Первая средняя школа уезда 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отрывался от глаз ребёнка, и он заметил, что, услышав его имя, тот не проявил никакого волнения, что ещё раз подтвердило его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подумал, что в прошлой жизни он уже знал, как зовут этого человека,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Цзы, «цзы» из «неустанно».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руку, всё ещё лежащую на его плече, он понял, что выбраться не удастся,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пойти?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правильно, — Тан Линцю другой рукой погладил макушку Е Цзы. — Мягкие волосы приятно ощущались, и он не удержался, чтобы не погладить ещё раз, отчего лицо Е Цзы потемнело. — Кажется, у нас есть связь. Ты — лист, а в моём имени есть «осень». Выходит, «лист знает осень».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маленький листик уже не сбежит. Узнав имя и школу, разве не найдёшь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невольно подёрнулся. Этот человек, даже сидя на корточках, излучал элегантность. Какой же нужно иметь уровень наглости, чтобы при первой встрече вести себя так запросто? Это не вязалось с образом изысканного и высокомерного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взглянув на него, Е Цзы вспомнил, что в прошлой жизни этот человек тоже называл его «маленьким листиком» и придумал «лист знает осень». Несмотря на другую обстановку, некоторые вещи остались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побродим здесь, и ты мне расскажешь о месте, — Тан Линцю перестал дразнить ребёнка, хотя вид его покорности вызывал ещё большее желание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Цзы ответил с некоторой долей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его согласия Тан Линью убрал руку с его плеча, и Е Цзы почувствовал себя менее скованным. Пошевелив плечом, он подумал, зачем тот так сильно на него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пошли, разговаривая, и говорил в основном Тан Линцю, а Е Цзы слушал. Тан Линцю рассказывал о строительстве скоростной автомагистрали и о том, зачем он приехал в уезд 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ты говоришь, что приехал сюда, чтобы инвестировать? — с удивлением спросил Е Цзы. Обращение «Тан-гэ» тоже было вынужденным.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B этот человек был известен как второй молодой господин Тан, но в прошлой жизни Е Цзы не слышал, чтобы его компания «Линтянь» инвестировала в уезд Аньси. Позже он узнал, что основным инвестором в местный рынок древесины был некий бизнесмен по фамилии Цянь, который, как говорили, был в отдалённом родстве с уездным начальником. Во время учёбы в университете Е Цзы слышал, что и начальник, и бизнесмен попали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маленький листик, ты тоже хочешь инвестировать и заработать? Эта земля скоро будет изъята, и сейчас цены низкие. Если купить пару домов, то к следующему году можно получить компенсацию от правительства, а потом использовать эти деньги для дальнейших инвестиций. Это будет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судил о финансовых возможностях ребёнка, и для него такие мелкие сделки были неинтересны, но для обычных людей это был неплохой доход. Кроме того, он видел, что у ребёнка, скорее всего, были схожие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удивлением и уважением посмотрел на него. Он сам, благодаря знанию будущего, понимал, как использовать эту лазейку, но Тан Линцю был другим. Не зря через несколько лет его компания достигла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понимал, что они принадлежали к разным слоям общества. Он был простым человеком из деревни, который в это время только усердно учился, чтобы выбраться из глуши. Он не осознавал, насколько быстро развивался внешний мир, и знал только, что всё больше людей из деревни уезжали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Линцю был другим. Обычные люди ещё не знали, что здесь пройдёт скоростная автомагистраль, а он уже видел планы и искал возможности для бизнеса, опережая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официально, — Тан Линцю рассмеялся, увидев его серьёзное выражение, и снова погладил его по голове. — Если потеряешь деньги,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отступил на шаг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пятнадцать,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Цзы, чей психологический возраст уже перевалил за двадцать, было неприятно, что его считают ребёнком. К тому же, Тан Линцю был не намного старше его. В прошлой жизни он слышал, что второй молодой господин Тан начал свой бизнес ещё в университете, и к выпуску его компания уже была довольно крупной. Сейчас он не был уверен, закончил ли тот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листик? Хорошо, хорошо, не буду называть тебя маленьким листиком, буду звать просто листик.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неловко кивнул. Этот человек совсем не походил на второго молодого господина Тана, которого он знал позже. Как можно быть таким раскованным с человеком, которого только что встретил? Чтобы сменить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Тан-гэ, в какой бизнес ты хочешь инвестировать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мелочами, не как большие бизнесмены. Перед приездом я слышал, что здесь хорошая почва и красивые пейзажи, идеальные для выращивания фруктов и цветов, так что хочу заняться чем-то в этом роде, — Тан Линцю ответил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странно посмотрел на него, понимая, что тот не говорит всей правды. Какие «мелочи»? Даже если международная корпорация «Линтянь» ещё не сформировалась, она уже начала развиваться, и бизнес не мог быть маленьким. С любопытством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заниматься строительными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