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сам себе удивлялся. Прожив две жизни, это был первый раз, когда его заставили стоять у входа в школу в наказание, и он не чувствовал стыда. Наверное, десять лишней жизни сделали его кожу на десять сантиметров толще. Даже в такой ситуации он нашел в себе силы пошутить с Сунь Юем,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мой велосипед тебе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Юй, сдавив горло,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его при мне. У нас с ним война на уничтожение!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ученики старших классов начали возвращаться в школу. Десяток фигур, стоящих у входа от низких к высоким, с опущенными головами, действительно бросался в глаза. Кто-то бросал быстрый взгляд и проходил, кто-то, привыкший к такому, шел не глядя, а кто-то, увидев знакомых среди наказанных, показывал взглядом: «Опять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стоял сзади, и несколько учеников из пятого класса прошли мимо, не заметив его. Наконец, появился Чэнь Ли, с рюкзаком на плече, расхлябанной походкой входящий с школьного двора... И тоже не заметил его, просто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 А где же обещанная братская телепатия? Глаза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рядом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реально крут, идет и даже не косит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тихо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на моего брата. Он же вернул твою «жену» целой 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 моей «женой» что-то случилось, я бы не поступил, как Хань Вэньюй, взяв деньги и отстранившись. Я бы с ним дрался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подумал и медленно выдал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 выплатил Хань Вэньюю стоимость двух авиамоделей.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чуть не закричал срывающимся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новость, он почему-то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выплатил тебе за двух «жен».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Юй, с дрожью в голосе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за него вышла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 досадой отвернул голову, не желая разговаривать с этим человеком. Кто вокруг него водится? Есть ли хоть кто-то 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звонком учителя учебной части вышли «собирать урожай» и наконец забрали этих вялых «зеленых луковиц», истомленных под солнцем, обратно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пересчитали людей, затем выстроили в очередь для записи имен, номеров и классов. Видимо, из-за начала семестра классных руководителей не вызывали. Прочитав нотацию и наказав написать объяснительную на 1 000 слов, их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Сюй Сина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ученик Сюй, подожди! Директор Ху зовет тебя к себе в кабинет, 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уже разворачивавшиеся, чтобы уходить, услышав это, один за другим обернулись к Сюй Сину с полными сочувствия лицами. Сунь Юй, стоя рядом с Сюй Сином, молча поднял руку, сжал кулак и жестом показал «держись». С грустным и решительным видом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тетя, я помогу вам пережить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Сина метнул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вышел. Дверь в соседний кабинет учебной части была открыта. Сюй Син остановился у порога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поднял голову от бумаг на столе, взгляд через очки упал на лицо Сюй Сина,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Син, заходи.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вошел и привычно закрыл дверь. Ху Вэй был вежлив, не заставил стоять, а предложил сесть на стул напротив стола. Сюй Син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Сюй Сина с Ху Вэем практически не было общения. Хотя в частном порядке их отцы, Сюй Чжэн и Ху Вэй, были старыми одноклассниками, Сюй Чжэн не брал сына на совместные обеды, так что Ху Вэй знал только, что сын старого друга учится в их школе. Как он выглядит и в каком классе — Сюй Чжэн не упоминал, а Ху Вэй специально не интересовался. На работе, сталкиваясь с такой массой учеников, невозможно запомнить каждого и узнать, кто из них Сюй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сегодня, он не удивился. Сюй Син был похож на отца на три-четыре десятых. В молодости Сюй Чжэн слыл известным красавцем, и Сюй Син унаследовал отцовские внешние данные, действительно выглядел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сразу перешел к делу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старшем классе учебная нагрузка велика. Лучше не ходить в интернет-кафе. Соберись с мыслями, а развлекаться можно будет и после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стал оправдываться, что не развлекался, зная, что раз его поймали, ему уже не поверят,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не стал с Сюй Сином обмениваться любезностями. В школе он был директором учебной части, а тот — всего лишь учеником. В школьных стенах ученики по умолчанию в слабой позиции, а взрослые учителя — в доминирующей.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сначала выразил заботу,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слышал от отца, что мы с ним старые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тебя не из-за интернета. Не волнуйся, я не буду звонить твоему отцу. Просто хочу спросить кое-что о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немного удивился. Он думал, Ху Вэй вызвал его либо из заботы о сыне старого друга, либо чтобы отчитать за интернет-кафе. Но услышав имя Чэнь Ли, он вспомнил, что именно Чэнь Ли помог его родителям с делами в школе. Столько времени он забыл спросить об этом. Неужели Чэнь Ли и Ху Вэй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сделал вид, что удивлен, и спросил Ху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с Чэнь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забочусь. Ты же знаешь, что Чэнь Ли раньше хорошо учился. После того, что случилось у него дома, он перевелся сюда. Я переживаю, сможет ли он адаптироваться, не будет ли отвлекаться. Третий год — самый важный, при его успеваемости нельзя допускать накладок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безупречно, с позой и интонацией учителя учебной части, заботящегося об отличнике. Но Сюй Син знал, что человек, сидящий перед ним, через десять лет станет известным бизнесменом в сфере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он еще не бизнесмен, он хитер как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понимал это, но не показывал вида. В конце концов, его характер не был доминирующим, и даже после перерождения он никогда не демонстрировал вида, что знает всё. Перед всеми он по-прежнему оставался школьником, не достигшим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школьник, а вопрос задал директор учебной части, нужно было слушать уважительно. Поэтому Сюй Син просто кивнул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Вэй, видя покорный и смиренный вид сына Сюй Чжэна, подумал, что правда в поговорке: «Яблоко от яблони недалеко падает». Не только внешностью, но и характером они похожи. Похоже, из него вырастет такой же добряк. По сравнению с Чэнь Ли этот парень казался совершенно бесхарактерным.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Син, Чэнь Ли живет у вас уже какое-то время, верно? Как у вас отношения? На вид он характера гордого, трудно с ним, наверное? Что он обычно делает дома, ты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Син был действительно учеником, он бы ответил на эти вопросы один за другим: да, уже какое-то время; нормально; иногда слишком горд; не так уж трудно; дома каждый день стучит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учеником с душой взрослого. Столкнувшись с этим ворохом вопросов Ху Вэя, он остро почувствовал, что директора учебной части волнует только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делает Чэнь 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Стучит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и Чэнь Ли определенно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смотрел на Ху Вэя, не меняясь в лице, но в голове медленно думал: Ху Вэй явно выведывает информацию.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взрослых всегда сложен. Сюй Син не мог поверить, что Ху Вэй просто проявляет доброту без задней мысли. Если бы он действительно беспокоился об учебе Чэнь Ли и его домашней жизни, он мог бы позвонить Сюй Чжэну. Они старые друзья, мог бы узнать подробнее. А спрашивает его, десятиклассника, значит в девяти случаях из десяти просто считает его глупым мальчишкой, с которого можно вытянуть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Вэй, видя, что Сюй Син смотрит на него и молчит,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Хорошо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старый одноклассник твоего отца, твой дядя. Не нужно воспринимать меня как директора учебной части,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медленно растянул губы в спокойной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 немногословен, дома обычно тоже почти не говорит. Он просто читает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еще больше убедился, что Ху Вэй выведывает. На тот ход Ху Вэя он отвечал защитным 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учебники, пособия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поднял бровь, 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других книг, не связанных с поступлением?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