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Вспомни наш класс, когда классный руководитель в старших классах захотел рассадить нас один на один, чтобы отличники тянули отстающих, разве староста с компанией не пошли в контратаку? Кто бы, как Чэнь Ли, не побоялся, что его «заразят», да еще взялся опекать двоечников? Какое ему дело до нас, отстающих? Разве не потому, что он как раз в переходном возрасте, когда хочется бунтовать? Другие бунтуют, идя наперекор родителям и учителям, а Чэнь Ли, будучи отличником, не может идти наперекор учителям, вот и ищет выход для своего бунта. И как раз перевелся к нам, вот и прицепился к последним партам?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учиться, а я буду за тобой следить. Если ты на самоподготовке вместо учебы играешь в телефон, я доложу учителю. Ты требуешь извинений, а я не стану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вырос, и если в детстве его еще могли обмануть родители и старшие, то теперь его уже никто не мог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Сюй Син говорил, что Чэнь Ли придирается в классе из-за переходного возраста, он молчал, но в душе думал: «Чушь!»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«теория бунта отличника» заставила его замолчать, в основном потому что Хан Вэй почувствовал, что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Чэнь Ли пришел в первый день, раньше они не были знакомы и не разговаривали, так почему же он прицепился именно к нему на самоподготовке?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тот факт, что он отличник, был подтвержден Лю Ситун и учителем химии, и Сюй Син действительно прав — с такими успехами его должны были бы беречь как национальное сокровище, а Лю Ситун, как известно, ненавидела их, обитателей последних рядов, и вряд ли бы посадила «национальное сокровище»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Нелогичные вещи трудно объяснить, но анализ Сюй Сина, казалось, как раз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не удержался и оглянулся на Чэнь Ли, сидевшего сзади. Раньше он этого не замечал, но теперь, возможно, из-за объяснений Сюй Сина, чем больше он смотрел, тем больше видел, что холодный взгляд и надменность в его манерах действительно похожи на тяжелую стадию переходного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Хан Вэй задумался, затем снова взглянул на Сюй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действительно так сильно переживает переходный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старшеклассники, по сравнению с теми, кто будет через десять лет, действительно легковерны, они кажутся такими наивными и простодушными.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 и продолжил углублять свою «легенду»: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 на уроке китайского? Учителя не было, и он вышел к доске, насмехаясь над всем классом, чуть ли не указывая пальцем на каждого, называя нас бездельниками. Ты видел, чтобы какой-нибудь отличник так поступал? Разве это не переходный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задумался, вспоминая, что произошло на вечерней самоподготовке по китайскому.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видя его выражение лица, подумал: «Брат, не сопротивляйся, твой взгляд ясно говорит, что ты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пользуясь моментом,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вздрогнул, 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странным, что Сун Фэй был последним в конце прошлого семестра, а в этом семестре на контрольной он уже почти в середине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посмотрел на Сюй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моего брата! Он жил у нас все лето, а Сун Фэй мой друг детства, так что он тоже попал под раздачу. Чэнь Ли буквально указывал на него пальцем и ругал. Поверь мне, когда такой отличник бунтует, это просто ужасно. Сун Фэй любил играть в игры и гонять мяч, а Чэнь Ли забрал у него компьютер, запретил играть в футбол и заставил его читать книги почти все лето. Знаешь, что он читал? Ван Хоусян, Сюэ Цзиньсин, «Пять лет вступительных экзаменов, три года моделирования».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Хватит говорить, это не просто тяжелая стадия переходного возраста, это уже терминальная.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они повернули от перил моста и пошли обратно, взгляд Хан Вэя на Чэнь Ли изменился — он стал явно держаться на расстоянии, кашлянул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держаться подальше от этого парня, у него голова болит от одной мысли об учебе, и он не хочет стать вторым Сун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засмеялся и подошел к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порядке,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встретился взглядом с братом-неформалом.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смотрел на него с интересом, но не задавал вопросов. На этот раз он вел себя тихо, и Сюй Син был благодарен за его молчание. Если бы он снова начал ругаться на Хан Вэя, все его усилия по «легенде» могли бы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Хан Вэй не стал преследовать дело, оно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подъехал на своем радужном байке, ночью, ради эффекта, надел кожаную куртку и штаны, чуть не задохнувшись от жары, и уже был на грани терпения. Он нажал на газ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Хань Вэньюй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пошел за своим велосипедом, а Сюй Син уже хотел отказаться, но Чэнь Ли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удивился, повернулся к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поднял бровь, его слова звучали действительно бунтарски: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хватать меня за руку, а я не могу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даже не опустил головы, не глядя на руку, которую держал Чэнь Ли,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можешь, хватай,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подумал: «В конце концов, он все еще ребенок, если его ударили, он ударит в ответ, если его схватили за руку, он схватит в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просто потакал ребенку, думая: «Ладно, хватай, что тут такого? Если бы ты был на десять лет младше, я бы даже не стал тебя ругать, если бы ты схватил меня за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тем временем, на фоне рева мотоцикла,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бок, Чэнь Ли все еще держал его за руку, повернул голову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нужно встретиться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пойдем домой, я им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слегка потянул его руку, остановил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встречи, назначенное Хань Вэньюем, было недалеко от школы, но и не совсем близко. На велосипеде, если ехать быстро, можно добраться за пятнадцать минут, а на радужном байке Сунь Юя, даже с его медлительностью, можно доехать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который ради эффекта надел кожаную одежду в жаркий день, уже был весь в поту. Как только Хан Вэй разобрался с делом, он, не оглядываясь, уехал на своем байке.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под впечатлением от «теории бунта отличника» Сюй Сина, боялся, что Чэнь Ли снова прицепится к нему, и поспешно уехал на своем горном велосипеде, скорость которого почти не уступала байку Сунь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Сюй Сина одного с велосипедом на мосту, вдыхая выхлопные газы, он едва не подпрыгнул от злости: «Сунь Юй на байке даже не подумал взять кого-то с собой? На моем велосипеде, собранном из разных частей, кого можно взять?»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уже уехали, и Сюй Син мог только похлопать по заднему сиденью и сказать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посмотрел на велосипед Сюй Сина, затем на него самого, с выражением, которое говорило: «На это даже собака не сядет».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знал, что раньше Чэнь Ли жил в хороших условиях, возможно, даже имел дорогие горные велосипеды, и презирал его старую развалину. Его отношение к пяти миллионам юаней уже говорило об этом, 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все необходимое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медленно поднял взгляд от колес: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колеса выдержат нас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задумался, действительно, это было опасно. Его велосипед был старой дешевой моделью, которую мать ему отдала, и он сэкономил, собрав его из частей старого велосипеда отца. Спицы на колесах уже заржавели, и даже когда он ехал один, они скрипели. Если взять с собой Чэнь Ли, возможно, сегодня вечером станет последним днем жизни этого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семья не была настолько бедной, что не могла позволить себе новый велосипед, но раньше Сюй Син ездил на этом велосипеде по уездному городу с востока на запад, и ему это не мешало, поэтому он никогда не менял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не казалось проблемой, но сегодня, когда нужно было везти Чэнь Ли, он вдруг понял, что велосипед действительно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