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ну да. Вспомни наш класс, когда классный руководитель в старших классах захотел рассадить нас один на один, чтобы отличники тянули отстающих, разве староста с компанией не пошли в контратаку? Кто бы, как Чэнь Ли, не побоялся, что его «заразят», да еще взялся опекать двоечников? Какое ему дело до нас, отстающих? Разве не потому, что он как раз в переходном возрасте, когда хочется бунтовать? Другие бунтуют, идя наперекор родителям и учителям, а Чэнь Ли, будучи отличником, не может идти наперекор учителям, вот и ищет выход для своего бунта. И как раз перевелся к нам, вот и прицепился к последним партам?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учиться, а я буду за тобой следить. Если ты на самоподготовке вместо учебы играешь в телефон, я доложу учителю. Ты требуешь извинений, а я не стану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Вэй вырос, и если в детстве его еще могли обмануть родители и старшие, то теперь его уже никто не мог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когда Сюй Син говорил, что Чэнь Ли придирается в классе из-за переходного возраста, он молчал, но в душе думал: «Чушь!»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«теория бунта отличника» заставила его замолчать, в основном потому что Хан Вэй почувствовал, что в этом есть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Чэнь Ли пришел в первый день, раньше они не были знакомы и не разговаривали, так почему же он прицепился именно к нему на самоподготовке?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тот факт, что он отличник, был подтвержден Лю Ситун и учителем химии, и Сюй Син действительно прав — с такими успехами его должны были бы беречь как национальное сокровище, а Лю Ситун, как известно, ненавидела их, обитателей последних рядов, и вряд ли бы посадила «национальное сокровище»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Нелогичные вещи трудно объяснить, но анализ Сюй Сина, казалось, как раз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Вэй не удержался и оглянулся на Чэнь Ли, сидевшего сзади. Раньше он этого не замечал, но теперь, возможно, из-за объяснений Сюй Сина, чем больше он смотрел, тем больше видел, что холодный взгляд и надменность в его манерах действительно похожи на тяжелую стадию переходного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Хан Вэй задумался, затем снова взглянул на Сюй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действительно так сильно переживает переходный возраст?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Нынешние старшеклассники, по сравнению с теми, кто будет через десять лет, действительно легковерны, они кажутся такими наивными и простодушными.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кивнул и продолжил углублять свою «легенду»: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видел на уроке китайского? Учителя не было, и он вышел к доске, насмехаясь над всем классом, чуть ли не указывая пальцем на каждого, называя нас бездельниками. Ты видел, чтобы какой-нибудь отличник так поступал? Разве это не переходный возраст?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Вэй задумался, вспоминая, что произошло на вечерней самоподготовке по китайскому.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Син, видя его выражение лица, подумал: «Брат, не сопротивляйся, твой взгляд ясно говорит, что ты поверил».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пользуясь моментом,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 Сун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Вэй вздрогнул, 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 странным, что Сун Фэй был последним в конце прошлого семестра, а в этом семестре на контрольной он уже почти в середине списка?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Вэй посмотрел на Сюй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моего брата! Он жил у нас все лето, а Сун Фэй мой друг детства, так что он тоже попал под раздачу. Чэнь Ли буквально указывал на него пальцем и ругал. Поверь мне, когда такой отличник бунтует, это просто ужасно. Сун Фэй любил играть в игры и гонять мяч, а Чэнь Ли забрал у него компьютер, запретил играть в футбол и заставил его читать книги почти все лето. Знаешь, что он читал? Ван Хоусян, Сюэ Цзиньсин, «Пять лет вступительных экзаменов, три года моделирования».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Хватит говорить, это не просто тяжелая стадия переходного возраста, это уже терминальная.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они повернули от перил моста и пошли обратно, взгляд Хан Вэя на Чэнь Ли изменился — он стал явно держаться на расстоянии, кашлянул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не так уж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держаться подальше от этого парня, у него голова болит от одной мысли об учебе, и он не хочет стать вторым Сун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засмеялся и подошел к Чэнь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в порядке, это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встретился взглядом с братом-неформалом.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смотрел на него с интересом, но не задавал вопросов. На этот раз он вел себя тихо, и Сюй Син был благодарен за его молчание. Если бы он снова начал ругаться на Хан Вэя, все его усилия по «легенде» могли бы пойти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Хан Вэй не стал преследовать дело, оно было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 подъехал на своем радужном байке, ночью, ради эффекта, надел кожаную куртку и штаны, чуть не задохнувшись от жары, и уже был на грани терпения. Он нажал на газ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Хань Вэньюй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Вэй пошел за своим велосипедом, а Сюй Син уже хотел отказаться, но Чэнь Ли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удивился, повернулся к Чэнь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поднял бровь, его слова звучали действительно бунтарски: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хватать меня за руку, а я не могу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даже не опустил головы, не глядя на руку, которую держал Чэнь Ли,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можешь, хватай, сколько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подумал: «В конце концов, он все еще ребенок, если его ударили, он ударит в ответ, если его схватили за руку, он схватит в ответ».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просто потакал ребенку, думая: «Ладно, хватай, что тут такого? Если бы ты был на десять лет младше, я бы даже не стал тебя ругать, если бы ты схватил меня за яйца».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тем временем, на фоне рева мотоцикла,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бок о бок, Чэнь Ли все еще держал его за руку, повернул голову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нужно встретиться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пойдем домой, я им скажу…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слегка потянул его руку, остановил и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встречи, назначенное Хань Вэньюем, было недалеко от школы, но и не совсем близко. На велосипеде, если ехать быстро, можно добраться за пятнадцать минут, а на радужном байке Сунь Юя, даже с его медлительностью, можно доехать за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Юй, который ради эффекта надел кожаную одежду в жаркий день, уже был весь в поту. Как только Хан Вэй разобрался с делом, он, не оглядываясь, уехал на своем байке.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Вэй, под впечатлением от «теории бунта отличника» Сюй Сина, боялся, что Чэнь Ли снова прицепится к нему, и поспешно уехал на своем горном велосипеде, скорость которого почти не уступала байку Сунь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Сюй Сина одного с велосипедом на мосту, вдыхая выхлопные газы, он едва не подпрыгнул от злости: «Сунь Юй на байке даже не подумал взять кого-то с собой? На моем велосипеде, собранном из разных частей, кого можно взять?»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уже уехали, и Сюй Син мог только похлопать по заднему сиденью и сказать Чэнь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садись, я тебя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посмотрел на велосипед Сюй Сина, затем на него самого, с выражением, которое говорило: «На это даже собака не сядет».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знал, что раньше Чэнь Ли жил в хороших условиях, возможно, даже имел дорогие горные велосипеды, и презирал его старую развалину. Его отношение к пяти миллионам юаней уже говорило об этом, поэтому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Сойдет, все необходимое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медленно поднял взгляд от колес: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колеса выдержат нас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задумался, действительно, это было опасно. Его велосипед был старой дешевой моделью, которую мать ему отдала, и он сэкономил, собрав его из частей старого велосипеда отца. Спицы на колесах уже заржавели, и даже когда он ехал один, они скрипели. Если взять с собой Чэнь Ли, возможно, сегодня вечером станет последним днем жизни этого велосипеда.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их семья не была настолько бедной, что не могла позволить себе новый велосипед, но раньше Сюй Син ездил на этом велосипеде по уездному городу с востока на запад, и ему это не мешало, поэтому он никогда не менял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 не казалось проблемой, но сегодня, когда нужно было везти Чэнь Ли, он вдруг понял, что велосипед действительно старый.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http://bllate.org/book/16663/1527767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