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нашел предлог, чтобы скрыться в туалете, запер дверь и, войдя в пространство, вызвал Сюй Сяня, показав ему червяка.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Мать, Пожирающая Небеса?!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честно рассказал ему все. Сун Цинсюй был новичком в этом мире, и он не мог полностью доверять этому незнакомцу. Человек из другого мира был потенциально опасен, его методы и хитрости были неизвестны Цзян Мэнлиню, и он не хотел рисковать своей новой жизнью, попав в ловушку. Теперь, увидев реакцию Сюй Сяня, он немного успокоился. Похоже, Сюй Сянь знал,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Сюй Сянь смотрел на него с непростыми эмоциями: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просто счастливчик…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Сун Цинсюй, ты знаешь его происхождение? — Сюй Сянь тут же получил взгляд, полный непонимания, и понял, что Цзян Мэнлинь, конечно, не мог знать о делах их мира. — Их семья Сун была известна своими врачами. Его дед, Сун Гуйто, был главным врачом при дворе. Мать, Пожирающая Небеса, которую ты держишь в руках, была создана его дедом. Изначально она использовалась как способ доказать преданность семьи Сун императору. Мать, Пожирающая Небеса, всегда находилась в руках императора, и только проглотив ее, император мог полностью доверять семье Сун. Но нынешний император был глуп, и семья Сун отказалась служить ему, что и привело к их уничтожению.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вздохнул, в его глазах появилась тень беспокойства за свою судьбу: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гу ты можешь принять, вреда не будет. Сун Цинсюй — главный наследник семьи Сун в этом поколении, он преуспел и в литературе, и в боевых искусствах. Получить его преданность — это твоя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Мэнлинь, хотя и не до конца понимал, но больше не зацикливался на этом. Поблагодарив Сюй Сяня, он передал ему несколько только что купленных таблеток и порошков, не обращая внимания на пристальный взгляд призрака, и, выйдя из туалета, проглотил Мать, Пожирающую Небеса. За эти несколько секунд он уже придумал, как использовать Сун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личностью была решена быстро. С помощью Бай Шаофэна уже через два часа появился новый документ: маленький крестьянин из деревни в городе W, чьи родители умерли. Цзян Мэнлинь вышел и купил ему новую одежду. Сун Цинсюй, хоть и выглядел спокойно, но с легким удивлением разглядывал странные ткани и открытый дизайн одежды, явно выходящие за рамки его понимания. Однако он не задавал вопросов, так как Цзян Мэнлинь четко предупредил его: меньше говорить, больше смотреть, а если что-то непонятно, спрашивать только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восстановление шло быстро. Возможно, тела древних людей были более выносливыми. Раны Сун Цинсюя заживали быстрее, чем ожидалось, и вскоре после пробуждения он уже был полон энергии, желая помочь Цзян Мэнлиню, и даже продемонстрировал свои боевые навыки, особенно поразив его своим невероятным мастерством в легкой атлетике, что чуть не вызвало у Цзян Мэнлиня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о тяжести тренировок, Цзян Мэнлинь сразу отказался — шутка ли, он же не для того вернулся, чтобы мучиться! Ему не нужно знать все, пусть этим занимается его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Мать, Пожирающую Небеса, Цзян Мэнлинь привязал жизнь Сун Цинсюя к себе. Теперь каждое его слово, каждый шаг были под контролем. Талантливый и преданный подчиненный, Цзян Мэнлинь был готов содержать его, пока тот не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был еще несовершеннолетним, и он беспокоился о будущем жилье. Он не хотел, чтобы матушка Цзян знала, сколько у него денег. Он слишком хорошо знал ее характер — она была капризной и тщеславной, всю жизнь мечтая о признании со стороны своей семьи. Если бы он оформил дом на ее имя, на следующий же день она бы пригласила всех своих родственников. Цзян Мэнлинь испытывал к ней отвращение, она никогда не была хорошей матерью, но как сын, он не мог отказаться от обязанности содержать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купил три квартиры в новом жилом комплексе у озера X, самого большого туристического места в городе H. Владельцем был записан Сун Цинсюй. Одна из квартир уже была отремонтирована, и Цзян Мэнлинь нашел строительную бригаду для отделки двух других. Затем он вернулся в гостиницу к своей матери, которая ждала в тревоге, и сообщил, что нашел жилье по очень низкой цене, но придется жить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Цзян сначала была очень беспокойна. Перед тем как уехать из дома, она с трудом дала своему брату 15 000 юаней. Сумма, которая была у нее, не позволяла найти хорошее жилье в этом городе. Она даже подумывала продать дом в Имперской столице, чтобы покрыть расходы, но матушка Цзян никогда не уезжала далеко от дома и даже не умела писать, как она могла одна отправиться в далекую столицу? Теперь, когда сын принес хорошие новости, она не могла не обрадоваться.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Познакомившись с Сун Цинсюем, матушка Цзян была поражена его манерой поведения, приняв его за молодого аристократа. За столом она не осмеливалась лишний раз заговорить. Что ж, происхождение Сун Цинсюя действительно было необычным, и его манеры иногда вызывали удивление даже у Цзян Мэнлиня.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Мэнлинь, доев половину блюда, прямо заявил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брат Сун едет в Имперскую столицу учиться в университете, и я собираюсь поехать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Цзян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уезжаешь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кивнул, но не стал объяснять. Для него это было скорее уведомление, а не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 бурного экономического развития в Имперской столице, и многие новые личности начинали проявлять себя. Оставаться в таком месте, возможно, и позволяло заработать на жизнь, но для больших целей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лучшее место для налаживания связей, без сомнения, находилось в самом сердце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реформ политические волнения в стране пережили несколько крупных изменений, но постепенно стабилизировались. Многие из тех, кто в будущем сотрясал страну, сейчас еще боролись в водовороте событий. Цзян Мэнлинь, машинально доедая еду, быстро обдумывал, с чего начать строительство своей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много страдал, подчиняясь другим. В прошлой жизни он упустил множество возможностей, и в этой он не собирался повторять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возник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Финансовый кризис, охвативший всю Юго-Восточную Азию, был подавлен на совместной конференции, и теперь ситуация стабилизировалась!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Мэнлинь, переживший этот кризис, прекрасно знал, что под спокойной поверхностью скрываются неизбежные проблемы. Он не был спасителем и не мог остановить безумие Сороса, но заработать на этом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точно помнил, что настоящий удар кризиса по Китаю произойдет через три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невидимая финансовая война уничтожила множество богачей, но также вывела новых лидеров, которые смогли подняться в условиях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достаточно! Трех месяцев хватило, чтобы подготовить необходимые средства, и теперь ему оставалось лишь выйти из этого кризиса целым и невредимым, с полными карманами.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начал внимательно следить за фондовым рынком Гонконга, еще до вмешательства правительства в финансовый кризис. Внутри страны ощущение кризиса было не таким сильным, и казалось, что этот кризис касается только мелких валют.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Мэнлинь не мог позволить себе расслабиться, ведь совсем недавно Таиланд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сигналом к началу. С этого дня Цзян Мэнлинь официально переехал в Гонконг, конечно, взяв с собой Сун Цинсюя, который уже был достаточно взрослым, чтобы войти на фондовый рынок. Для этого быстро развивающегося города, превосходящего материк в экономическом плане, Сун Цинсюй выразил умеренное удивление, но быстро адаптировался. Хотя он не понимал, что означают постоянно меняющиеся красные и зеленые цифры на экране, но по серьезному выражению Цзян Мэнлиня понял, что дело было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http://bllate.org/book/16657/1526546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