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знатного происхождения, и к тому же любим княгиней Пинъян, поэтому служанок, желающих ухаживать за ним, вероятно, было столько, что они выстроились бы в очередь от каменных львов у входа в Дом князя Пинъяна до сточной канавы в заднем дворе. Их намерения были очевидны даже для посторонних. Управляющая нянюшка Цуй, служившая княгине Пинъян, была этим недовольна. Поэтому, когда княгиня Пинъян проснулась после полуденного сна, она тихо вошла в её комнату и начала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их разговора знали только княгиня Пинъян и нянюшка Цуй. Слуги в доме знали только то, что с того дня всех служанок, которые вели себя неподобающе, были слишком активны и старались приблизиться к наследнику, выгоняли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рядом с Сюй Янем остались только четыре служанки, подаренные княгиней Пинъян, и два слуги, которые постоянно находились у подножия горы Цзюли, ожидая его приказов. Остальные служанки не стоили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служанки и два слуги остались не просто так. Четыре служанки раньше служили княгине Пинъян, они были приятной внешности и не имели дурных намерений, поэтому княгиня их ценила. Когда Сюй Янь вернулся домой на праздник Луны, княгиня Пинъян отправила этих четырёх служанок в Изящную резиденцию Восточного двора, чтобы они ухаживали за Сюй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этим четырём служанкам дала княгиня Пинъян, но когда они прибыли в Изящную резиденцию Восточного двора, они не знали, что нравится Сюй Яню, и хотели ему угодить. Поэтому они упали на колени и попросили Сюй Яня дать им новые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согласился и, следуя строке из «Книги песен»: «Персик цветёт, его красота пылает», дал двум живым и весёлым служанкам имена Таояо и Чжохуа. А так как Су Ляншэн часто цитировал строку: «Зелёный воротник, моё сердце тоскует», он дал двум спокойным служанкам имена Цзыцзинь 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служанки сразу же поблагодарили Сюй Яня, им очень понравились эти красивые имена. На самом деле, они не были недовольны именами, данными княгиней Пинъян, но в доме все служанки носили имена, связанные с жемчугом и нефритом, и это уже надоело. Теперь, служа наследнику, их статус естественно повысился, и они не хотели быть похожими на других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Янь не знал, что думали служанки, он сидел за столом и писал. Рядом с ним стояли два слуги, Цинфэн и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горе Цзюли Сюй Янь часто занимался каллиграфией, в детстве он учился у мастера каллиграфии в столице, а затем на горе Цзюли изучал технику письма у учителя Сюй Янцина. Сюй Янцин тоже хвалил его почерк, называя его «лёгким, как облака, и быстрым, как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Цинфэн и Хаоюэ были неграмотными, они только смотрели на кисть Сюй Яня, совершенно не понимая, что за иероглифы он выводит.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братьями, Хаоюэ был более вспыльчивым, поэтому он наклонился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ваш почерк действительно красив. Может, мне отнести его в мастерскую, чтобы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закончил писать последний иероглиф и, услышав слова Хаоюэ,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Хаоюэ покраснел, почесал затылок и посмотрел на Цинфэна, а затем сказал. — Наследник, я просто считаю, что эти иероглифы очень красивы, как… как молодые ростки гороха, которые сажает тётушка Чжан на кухне,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даже Цинфэна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Что за горох? Ты, наверное, голоден? — Затем он повернулся к Сюй Яню. — Наследник, хотя я, как и Хаоюэ, неграмотен, я видел, как пишут другие, и могу отличить хорошее от плохого. Ваш почерк, как говорится в книгах, сильный и быстрый, как летящий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Хаоюэ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У нашего наследника действительно красивый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улыбнулся, поднял лист бумаги, чтобы чернила высохли, и вдруг вспомнил Су Ляншэна, который был далеко на горе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Цзюли Су Ляншэн был ленив в учёбе и не мог спокойно заниматься каллиграфией, поэтому часто попадал в смешные ситуации. Когда Сюй Янь заставлял его писать в беседке, Су Ляншэн всегда жаловался на боль то тут, то там, пытаясь симулировать болезнь, чтобы вызвать жалость и избежать занятий. Но Сюй Янь был не из тех, кто поддаётся на такие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Ляншэн обычно сидел на каменной скамье, ёрзая и ворча, но как только Сюй Янь подходил, чтобы поправить его позу, он сразу же бросался ему в объятия и не хотел отпускать, пока его не уговоришь.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Сюй Яня, с его бесконечным терпением, иногда заканчивалось терпение, и тогда Су Ляншэн сразу же садился прямо, как послушный ребёнок, брал кисть и начинал писать, даже если получалось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обычно только качал головой и вздыхал, наклонялся за спиной Су Ляншэна, крепко держал его маленькую руку своей большой и учил его писать. В такие моменты Су Ляншэн поворачивался и сладко улыбался Сюй Яню, ласково называя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дня с тех пор, как Сюй Янь вернулся домой на праздник Луны, и он скучал по Су Ляншэну. Днём часто приходили гости, и Сюй Янь, как наследник, должен был их принимать, но ночью, особенно в тишине, он лежал под одеялом, думая о том, как Су Ляншэн справляется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Сюй Янь едва заметно вздохнул, увидел, что чернила на бумаге высохли, и положил её на стол, лёгко постучав пальцами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из стеклянных бусин раздвинулась, и в комнату вошла юная девушка. Ей было не больше двенадцати-тринадцати лет, возраст цветения. Её маленькое лицо, хотя и было немного детским, было красивым, с изящными чертами, и немного напоминало Сюй Яня. Она носила причёску, популярную в столице, и платье с высокой талией цвета бирюзы, розовый пояс платья длинно ниспадал сзади, а на голове слегка позвякивали коралловые украшения. Она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Яня за столом, она улыбнулась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долго тебя 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поднял голову, увидел её и улыбнулся,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становится всё красивее, вчера я ещё говорил с матерью о тебе, а получается, ты была во дворце с тётушкой, поэтому мы не смогли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так, Сюй Янь подошёл к ней, положил руки на её плечи и осмотрел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Янъи выросла, старший брат едва узнаёт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Сюй Янъи засмущалась, покрутилась на месте и бросилась в объятия Сюй Яня, её голос звенел. — Старший брат, ты так долго не был дома. Мама, второй брат и Янъи очень скучали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скучал по вам, — Сюй Янь погладил её волосы, а затем спросил. — Янъи, ты же была во дворце с тётушкой? Почему вернулась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Янъи вышла из объятий Сюй Яня, покрутилась на месте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Луны, во дворце, конечно, будет праздничный ужин, тётушка не может приехать в дом, чтобы навестить маму, но она велела мне вернуться и передать привет. Кстати, она подарила дворцовые лунные пряники, я уже отправила их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кивнул. Нынешняя императрица была младшей сестрой княгини Пинъян, его тётушкой. Хотя у императрицы уже было два сына, седьмой и тринадцатый принцы, они уже выросли и жили в своих дворцах. Во дворце было одиноко, поэтому княгиня Пинъян отправила Сюй Янъи во дворец, чтобы она составила компанию тётушке. Во-первых, чтобы навестить её, во-вторых, чтобы развеять её одиночество. Сегодня был праздник Луны, и, вероятно, императрица не хотела, чтобы её племянница оставалась во дворце, поэтому отпустила её домой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