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увидев, что старая госпожа так разозлилась, понял, что она действительно в гневе. Хотя матушка Суй сообщила, что её здоровье в порядке, старая госпожа всё же была в возрасте, и такие сильные эмоции могли ей навредить. Он с тревогой опустил голову. Хотя в его глазах не было печали из-за смерти Гу Вэньина, и его выражение было лишь показным, теперь, когда старая госпожа не хотела его прощать, в его глазах появилась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пожалуйста, берегите себя,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увидев это, тоже опустилась на колени позади Гу Вэньмяня, вытирая слезы и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успокойтесь, старая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последовал её примеру, опустившись на колени и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бабушка,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становиться на колени, вы не виноваты! — Старая госпожа, глядя на них, покраснела от гнева, её рука дрожала, указывая на Гу Вэньмяня. — Ты думаешь, что смерть твоего брата была оправдана, что он не опозорил наш клан и решил твои проблемы. Твоя жена и твой законный сын, наверное, тоже так 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не ожидал таких слов и замер, его лицо выражало растерянность, а в глазах появилась тень обиды. Госпожа Синь, заметив это, незаметно опустила голову, размышляя, и её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хотите этим сказать? Вы хотите ранить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увидев, как его отца упрекают, с растерянностью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внезапно умер, и истина известна только князю И, который ничего не сказал заранее. Князь И действительно необычен! — Старая госпожа, видя, как Гу Вэньмянь страдает, почувствовала облегчение, откинувшись на подушки. Её рука опустилась, а в глазах вспыхнул гнев. — Но скажи мне, сколько правды в твоих словах?!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услышав это, тоже разозлился, его лицо покраснело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бы то ни было, брат уже умер, это факт — вы упрекаете меня, хотите, чтобы я страдал, или просто хотите, чтобы я признал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ожидала, что он, вместо того чтобы объяснить, осмелится ей перечить. Её здоровье и так было слабым, и теперь она почувствовала головокружение, едва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матушка Суй вовремя заметила это и подхватила её, подавая чашку лекарственного чая, чтобы успокоить старую госпожу. После этого старая госпожа, тяжело дыша, указала на Гу Вэньмяня, её глаза покраснели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казалось, устал спорить о том, как умер Гу Вэньин, и вдруг опустился на колени, склонившись перед старой госпожой: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матушка, успокойтесь. Теперь, когда третий брат умер, третья ветвь семьи ещё не распалась. Нам нужно думать не о причине смерти, а о том, что будет дальше с третьей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наконец успокоилась, глубоко вздохнула и долго молчала, пока снова не услышала тихий плач Цянь-ши. Затем она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Князь И снова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видя подозрительность в её глазах,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между мной и третьим братом была кровная связь, я не причиню вреда третьей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хорошо. — Старая госпожа, устав от всего происходящего, махнула рукой, чтобы матушка Суй подложила ещё одну подушку. Она снова выпила глоток чая и тихо сказала. — Скажи, что ты задумал... пока я ещё могу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казалось, не заметил сарказма в её словах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мнению... после смерти третьего брата в третьей ветви остался только один законный наследник, который может продолжить род. Давайте устроим помолвку для Хайи в период траура, чтобы почтить память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это, слегка удивилась, но не стала возражать,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 Ты хочешь провести обряд совершеннолетия для Хайи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поняв, что она не против, с искренностью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третий брат ушёл, я, как глава клана Гу и дядя Хайи, могу от его имени провести обряд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Хайи не проявлял никаких эмоций, но Цянь-ши, казалось,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брат... провести обряд совершеннолетия и помолвку для Хайи? Но Хайи всего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действительно мало, но помолвка возможна. — Старая госпожа, услышав её сомнения, строго посмотрела на неё, и Цянь-ши, с красными глазами, не посмела возражать. — Теперь, когда третий брат ушёл, у тебя остался только один наследник. Если ты не подумаешь об этом заранее, ты хочешь, чтобы третья ветвь пресеклась?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смею! Теперь, когда мой господин ушёл, я буду слушаться вас... — ответила Цянь-ши.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говоря это, посмотрела на Гу Хайи, который стоял на коленях за Цянь-ши и смотрел на неё с робостью, и строго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всё в период траура, чтобы мне не пришлось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Цянь-ши, Гу Вэньмянь снова заговорил, его взгляд стал мрачным, и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есть ещё одна вещь, хотя она и неуместна, я хотел бы обсудить её с третьей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стоящий за ширмой, услышав это, провёл пальцами по рукаву и едва заметно улыбнулся. Его отец действительно задумал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услышав это,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семейные секреты не выносят на свет, но, думаю, третья невестка слышала о Хайтан — теперь она не может выйти замуж за наследного принца и стать супругой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говоря это, с сожалением вздохнул, и его слова звучали искренне. Затем он добавил, обращаясь к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дворце напряжённая обстановка. На дворцовом банкете я хотел встретиться с драгоценной наложницей, но люди императора несколько раз меня останавливали. Если бы не её предварительная договорённость, я бы не смог её увидеть... Я хотел рассказать вам об этом, матушка, но из-за смерти третьего брата немного задержался.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