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Цзюнь, обладая такой мощной силой и способностью подчинять себе мутировавших зверей, никак не мог оставаться в тени. Однако в прошлой жизни Чэнь Му никогда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выгнали из дома только в двадцать восемь лет, а сейчас до двадцати шести оставалось всего несколько месяцев. В то время он был хорошо осведомлен обо всём происходящем, так как же он мог не слышать о таком человеке? Неужели Ли Цзюнь был из того же места,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вела боевую машину на большой скорости, но долгое сосредоточенное вождение сильно утомляло. Через четыре часа она остановилась на отдых. Остальные машины также остановились, раздавали консервы, решали физиологические нужды и меняли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подходили посмотреть на ситуацию. Юань Шэн вяло развалился на заднем сиденье, его раны были настоящими, и сейчас, без одежды, они вызывали у всех шок. Люди ахали, восхищаясь его удачей, что он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покормил А-Ху едой для духовных зверей, полученной от других. А-Ху, в отличие от прошлого, не проявлял особого интереса к этой еде, но чтобы не привлекать внимания, Чэнь Му мог дать ему только это. А-Ху жалобно мяукал, выпрашивая что-то вкусное. Сейчас ему нравились только большие куски жареного мяса, а эта кашеобразная еда для духовных зверей была по вкусу только двум щенкам!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А-Ху и тайком дав ему кусочек консервированного мяса, сэкономленного из своей порции, Чэнь Му сел за руль. Цзинь Паньэр заняла место на переднем сиденье. С момента их встречи у них не было возможности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в Город Цзинь, боевая машина шла без проблем, пока они не отклонялись от дороги. Чэнь Му начал расспрашивать Цзинь Паньэр о её жизни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сразу же начала рассказывать. Чэнь Му покинул Город Синъюнь почти два года назад, и хотя они поддерживали связь, некоторые вещи было сложно объяснить через коммуникатор. К тому же, его недавнее исчезновение напугало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Цзинь Паньэр в Городе Пробуждения поначалу была нелегкой. Хотя она была одарённой, её младшие брат и сестра — нет, и они часто сталкивались с дискриминацией. Уровень жизни там был высоким, поэтому она решила уехать из Города Пробуждения и найти работу. Благодаря своим способностям, она легко находила работу в городах второго и третьего уровней, зарабатывая достаточно, чтобы жить комфортно. Однако чаще всего она бывала в Городе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Чжао Тяньюй очень переживал, но он не верил, что ты действительно погиб, и просто нервничал, — с улыбкой рассказывала Цзинь Паньэр о событиях после исчезновения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 Кстати, Паньэр, соедини меня с мамой через свой коммуникатор, — попросил Чэнь Му, назвав номер связи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Мумму! — Лицо Лю Чжэньчжэнь появилось на маленьком экране, её лицо выглядело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всё в порядке, — Чэнь Му потрогал своё лицо. В прошлый раз, когда он разговаривал с матерью, он был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Мумму. Я развелась с твоим отцом! — Лю Чжэньчжэнь заговорила, её лицо озарилось улыбкой. Не разводясь, она не понимала, как сильно это её угнетало. Теперь ей не нужно было вставать рано утром, чтобы готовить завтрак человеку, которого она ненавидела, или терпеть его придирки к ужину. Более того, она даже отомстила ему. Чэнь Кай не только заплатил большую сумму, но и отдал ей дом, в котором они жили. В эпоху, когда цены на недвижимость были очень высокими, этот трёхэтажный дом в центре города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Чэнь Му знал, что мать разведётся с отцом, но не ожидал, что это произойдёт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три дня прошло. Раньше я держалась ради тебя, но как только решилась на развод, сразу же всё оформила.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из-за уменьшения численности женщин, законы стали более благосклонны к ним. К тому же, у неё были доказательства измены Чэнь Кая. На суде судья проверил записи в терминале связи Чэнь Кая и обнаружил, что за последние два года он ни разу не связывался с женой и сыном. Это сразу же сделало его виновной стороной. Предприятие Клана Чэнь было добрачной собственностью, и Лю Чжэньчжэнь не могла претендовать на него, но личные средства на счетах Чэнь Кая считались совместной собственностью, и 90% из них были присуждены ей. Также ей досталась недвижимость, купленная Чэнь Каем после свадьбы, включая дом, в котором они жили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слушал рассказ матери с множеством эмоций. Этот дом хранил воспоминания его детства, но позже его выгнали, и там поселились любовницы Линь Аньле. Люди сменяли друг друга, пока Цзинь Паньэр не подожгла дом. Теперь ему больше не нужно было беспокоиться о том, что его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что насчёт меня? — спросил Чэнь Му. Он уже был совершеннолетним, и вопрос об опекунстве не стоял, но он не хотел становиться наследником Клана Чэнь. В прошлом он готов был отказаться от своих увлечений ради семьи и даже специально изучал финансовый менеджмент, но сейчас он не хотел тратить свою жизнь на интриги — слишком много людей жаждали заполучить активы Клана Чэнь. Помимо боковых ветвей клана, даже мэр Города Синъюнь был заинтересован, постоянно ища повод для нападок на клан. Хотя Чэнь Му не понимал, как Линь Аньле удалось заручиться поддержкой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Мумму, твой отец пытался шантажировать меня твоим правом наследования, но я всё равно настояла на разводе. Поэтому он составил соглашение о разрыве отношений между отцом и сыном. Поскольку с тобой нельзя было связаться, я подписала его от твоего имени… — Лю Чжэньчжэнь немного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нам не нужна его маленькая компания, — сразу же засмеялся Чэнь Му. Он знал, что активы Клана Чэнь стоят больших денег, но, убив нескольких высокоуровневых мутировавших зверей, он мог обеспечить себя на всю жизнь. Зачем ему напрягаться ради куска пирога, за которым охотилось столько людей? Если бы он взял на себя управление кланом, ему пришлось бы провести всю жизнь в офисе. К тому же, хотя его отец был председателем, у него было только 40% акций, и любое решение требовало одобрения дядей. Чэнь Му не хотел иметь дело с этими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моему сыну не нужна его жалкая компания, — Лю Чжэньчжэнь засмеялась, её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матерью настроение Чэнь Му значительно улучшилось. Цзинь Паньэр убрала руку и выключила коммуникатор. Она всё слышала и всегда думала, что жизнь Чэнь Му как сына богатой семьи была прекрасной, но оказалось, что его отец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боевые машины встретили мобильный городок Юань Шэна. Чэнь Му остановился здесь. Водители были из вспомогательного персонала, и постоянная езда с опасностью нападения мутировавших зверей была для них слишком напряжённой. Лучше было вернуться в город на мобильном городке, пусть и с меньшей скоростью. К тому же, этот городок нельзя было просто бросить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против этого предложения, так как Зверь-волк остался далеко позади, и в ближайшие дни не было необходимости постоянно напрягаться ради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очистила городок от мутировавших зверей, ищущих пищу, а вспомогательный персонал загнал боевые машины на городок. Затем городок начал медленно двигаться, постепенно набирая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на мобильном городке, Цзинь Паньэр получила сообщение из Города Цзинь. Лицо пожилого мужчины появилось на её терминале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узнала его. Это был высокопоставленный чиновник из Города Пробуждения, часто появлявшийся в новостях. Она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Циньтянь, капитан боевого отряда одарённых Города Пробуждения, обладал продвинутой способностью стихии металла, которая была редкой. В Альянсе Хуажэнь было зарегистрировано только пять таких людей, но недавно их стало четыре, так как сын Лю Циньтяня, Лю Хай,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подробно о том, что с тобой случилось, — Лю Циньтянь говорил холодно, его тон был ещё более ледяным. Неужели тот, кто смог контролировать Зверя-волка, был тем самым одарённым стихией воздуха, который убил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