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апокалипсиса количество мужчин в мире всегда превышало количество женщин, и даже спустя сотни лет соотношение оставалось три к двум. Во время катастрофы погибло множество детей, стариков и женщин, и когда наконец были созданы базы выживания, соотношение мужчин и женщин достигло ошеломляющих тридцати к одному. В те времена каждая женщина была на вес золота, и государство призывало всех женщин сосредоточиться на деторождении, отодвинув всё остальное на второй план. Любая здоровая женщина, после рождения ребёнка, если у неё снова происходила овуляция, должна была забеременеть в течение полугода. Если естественное зачатие не удавалось, государство бесплатно помогало с экстракорпоральным оплодотворением, и все дети воспитывались за счёт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у каждой женщины было по крайней мере десять детей, а некоторые женщины выходили замуж более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сотни лет число женщин постепенно увеличилось, но вернуться к соотношению один к одному было сложно. Более того, из-за избытка мужчин отношения между двумя мужчинами стали обычным явлением. В начале, если две женщины хотели быть вместе, они должны были пройти процедуру экстракорпорального оплодотворения, чтобы родить ребёнка, но сейчас таких требований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социальных условий Чэнь Му, конечно, не возражал бы против того, чтобы иметь супруга одного с ним пола, а что касается потомства, можно было воспользоваться услугами суррогатной матери. Более того, сейчас появились новые способы продолжения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все свои чувства Линь Аньле, вознес его до небес, но Линь Аньле низверг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чтобы выбросить Линь Аньле из мыслей, Чэнь Му покинул бассейн и направился в Ассоциацию охотников. Как только он зарегистрируется, он сможет стать охотником на мутировавших зверей первого уровня благодаря своему образованию, а с охотничьим удостоверением он сможет выходить за пределы города для охоты, имея необходимое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охотничье удостоверение — это просто дополнительная информация в личном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регистрации был быстрым: достаточно было подключить личный терминал к компьютеру Ассоциации охотников, и регистрация завершалась мгновенно. Поэтому, когда Чэнь Му получил своё удостоверение, было только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помнил, что в прошлой жизни он даже не пообедал перед тем, как покинуть город, и взял с собой недостаточно снаряжения. В итоге он смог победить только зверя-муравья и был вынужден вернуться. Однако многие новички не могли справиться даже с самым слабым зверем-муравьем.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бумажные деньги были отменены, и какое-то время люди обменивались товарами напрямую, но позже появились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личный терминал записывал, сколько кредитов есть у человека в банке, и для совершения сделок достаточно было просто подключиться.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Чэнь Му было более 25 000 кредитов. Чэнь Кай воспитывал его строго и не давал лишних денег, поэтому половина этих кредитов была сэкономлена из его прежних средств на жизнь, а другая половина была заработана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работу в городе было нелегко. В нынешнее время сфера услуг значительно сократилась, и это было совсем не так, как до апокалипсиса. Государство даже запретило нанимать домработниц и нянь, хотя, если нужно было заботиться о детях или стариках, их можно было отправить в приюты, где социальные работники бесплатно помогали занятым родителям, а также принимали сирот и пожилых людей, о которых некому было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раньше работал в высококлассном ресторане. Сейчас закусочных было много, а вот рестораны высокого класса встречались редко. Поесть в таком ресторане стоило как минимум тысячу кредитов, тогда как обычный обед в закусочной обходился в 20 кредитов. В то время он работал на кухне, выполняя различные задачи, такие как загрузка грязной посуды в посудомоечную машину и обработка мяса и овощей. Он работал по шесть часов каждый вечер в течение года и заработал всего 12 000 кредитов, что даже меньше, чем некоторые тратили на один ужин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20 000 кредитов могли бы обеспечить семью из трёх человек на год, если экономить, но для покупки снаряжения этого было недостаточно. Например, боевая машина R-Z7, которую он купил позже, стоила ему 5 000 000 кредитов, накопленных за несколько лет, а ежегодное обслуживание обходилось в сотни тысяч кредитов, не говоря уже о затратах на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20 000 кредитов не хватило бы даже на самую дешёвую двухколесную боевую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на покупку машины денег не хватало, можно было арендовать одну. Чэнь Му не хотел повторять ошибку прошлой жизни, когда он глупо вышел из города без машины. Он арендовал двухколесную боевую машину и, благодаря своему статусу, заплатил только 10 000 кредитов в качестве залога. Затем он купил противорадиационное масло. Лазерный пистолет он позволить себе не мог, зато приобрёл боевой меч, выбрав длинную модель за 5 000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боевые ботинки и прочее снаряжение Чэнь Му тоже выбрал качественное. Когда всё было куплено, у него осталось всего 7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закусочную и заказал роскошный обед за 30 кредитов, состоящий из двух кусков мяса разных зверей, миски мясного бульона с несколькими кусочками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пообедав, Чэнь Му сел на двухколесную боевую машину и отправился за пределы города. Город Синъюнь был окружён высокими стенами, а ворота были небольшими, охраняемыми солдатами. Проверив личный терминал Чэнь Му, они позволили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Двухколесная боевая машина была более маневренной, чем четырёхколесная, но она не могла перевозить много вещей и не обеспечивала достаточной защиты. Однако Чэнь Му не планировал уходить далеко, он хотел потренироваться на нескольких мутировавших зверях первого уровня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зверей происходила не внезапно, а постепенно, и в этом процессе насекомые, которые размножались очень быстро, получили преимущество. Раньше мелкие насекомые теперь мутировали до размеров человека. Большинство зверей первого и второго уровней были насекомыми. К счастью, хотя насекомые мутировали в большом количестве, их изначальные возможности были слабее, чем у крупных млекопитающих, поэтому самые сильные мутировавшие насекомые, обнаруженные на сегодняшний день, были только четвёртого уровня. Самые сильные мутировавшие звери, такие как зверь-лев или зверь-тигр, были редкими, но чрезвычайно мощными млекопитающими. Если бы их было столько же, сколько насекомых, человечество бы не выжило.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охотника на мутировавших зверей важны не только сила, но и опыт. Чэнь Му не был одарённым, ему было всего двадцать два года, и он не обладал большой силой. Однако у него был опыт прошлой жизни, когда он был охотником четвёртого уровня и уже собирался повысить свой уровень, но всё было разрушено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прежним опытом справиться с несколькими зверями первого уровня для Чэнь Му не составило бы труда. Но сейчас у него не хватало снаряжения, и это был его первый выход, поэтому он не планировал искать более сильных зверей. В окрестностях города обычно водилось много зверей первого уровня, поскольку они быстро размножались. Звери второго и третьего уровней обычно уничтожались охотниками среднего уровня, которые возвращались в город, а если зверь четвёртого уровня или выше появлялся рядом с городом, мэр немедленно отправлял людей для его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Чэнь Му видел несколько охотников на боевых машинах, направлявшихся вдаль. Охота на зверей первого уровня не приносила большой прибыли, поэтому большинство отправлялись в отдалённые места, чтобы охотиться на более сильных зверей. Даже те, у кого не было достаточной силы, объединялись в группы для охоты на зверей второго и третьего уровней. У таких зверей, помимо мяса, было много ценных частей, и при удаче можно было получить немало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Синъюнь простирались бескрайние пески, и двухколесная боевая машина поднимала клубы пыли, двигаясь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города Чэнь Му уже объединился с А-Ху. Если не вступать в бой, слияние с духовным зверем можно было поддерживать постоянно, хотя это было тяжело и для зверя, и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 духовным зверем делилось на три типа: без звероформы, полузвероформа и полная звероформа. Если слияние происходило без звероформы, это означало, что связь между хозяином и зверем была слабой. Такое слияние увеличивало физические параметры хозяина и помогало адаптироваться к условиям дикой природы, но атакующая сила оставалась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Полузвероформа указывала на высокую близость и совместимость хозяина и зверя. В этом случае физические параметры значительно увеличивались, сила и прыгучесть возрастали в несколько раз, и хозяин получал когти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