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навестить Чэн Шуняня? — с удивлением поднял голову Чжао Му, внимательно осмотрев стоящего перед ним отца Чэн. Действительно, это был тот самый человек, который приходил каждый год, но обычно он появлялся один, а на этот раз с ним было двое молодых людей, выглядевших гораздо моложе, и он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молодой человек, который был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родной племянник Шуняня, — поспешно ответил отец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почувствовал сложную гамму эмоций. Так это племянник того самого человека? Тот, о ком он говорил так мало, но чаще всего упоминал именно этого племянника? А он чуть не схватил его и даже позволил ему упасть в обморок прямо на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все еще размышлял, как избежать поездки в больницу, когда Чжао Му уже позвонил. Четыре служебные собаки проявляли необычайный интерес к вишне. Независимо от того, были ли это вишни, которые Сяожань принес с собой, или другие сорта, собаки, увидев их, бросались на них с безумным азартом, в то время как остальные собаки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дело всё-таки в собаках, так что теперь мне не нужно в больницу,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Чжичжо, никогда не видевший человека, который так не хотел бы идти в больницу, словно ребенок, капризничающий,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Съездить в больницу на обследование —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своё тело, с моей болячкой пару дней отдохнуть — и всё пройдет,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пристально посмотрел на него,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отвезём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Сяожань не был рад тому, что они поедут в деревню Инхуа, но, подумав о том, что сегодня они ему сильно помогли, а в его состоянии ехать на такси было бы небезопасно, он поблагодарил их и с благодарностью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позвонил отцу, сообщив, что с ним все в порядке, и, к своему удивлению, узнал, что отец уже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говорили побыть с дядей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время посещений продлевалось, тюрьма очень гуманна.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тебя переживаю, — отец Чэн ясно видел, что Сяожань ударился животом, как он мог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почувствовал угрызения совести. Что, если дядя Чэн очень ждал этого дня? Неужели они его подвели?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мы поедем к нему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раз это точно будет после рождения ребенка, ведь бегать с животом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оказался отличным водителем, и горная дорога не доставляла неудобств. Сяожань хотел пригласить их зайти, но Фу Чжичжо отказался, понимая, что их присутствие не даст Сяожаню отдохнуть. Осмотрев дом Чэнов,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неплохая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дипломатично сказано. Двое мужчин, одетые в дорогую одежду, выглядели здесь совершенно неуместно, и Сяожань действительно не был в настроении их развлекать: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свидания, в следующий раз я угощу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посмотрел на него с улыбкой, явно понимая, что его торопят уйти, но ничего не сказал, сел в машину и уехал. Как только машина исчезла из виду, Сяожань сел в свой грузовичок, стоявший во дворе, и отправился на гору Дачжоу, где матушка Чэн и другие занимались работой. Он коротко поздоровался и направился к теплице с вишневыми деревьями, присел под одно из них и почувствовал, как напряженный разум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атмосфера была просто чудесной по сравнению с внешним миром. Он выпустил ментальную силу, проникая в каждое вишневое дерево, его дыхание сливалось с ритмом этих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Фу Чжичжо закатал рукав, обнажив мускулистое предплечье цвета пшеницы, на котором отчетливо виднелись следы от пальцев, почти распухшие. Чжан Хао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этот пацан царапал? Выглядит такой худущий, как тростинка, откуда у него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страдал. Фу Чжичжо размышлял, какая болезнь могла вызвать такую боль. Спустившись с горы, они встретили А Хуна, который уже ждал их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вся история болезней господина Чэна с детства, — с сочувствием произнес он. — Этот господин Чэн действительно прошел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открыл файл и, пролистав несколько страниц, нахмурился. Чжан Хао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этот парень вообще дожил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амбулаторных записей, десятки госпитализаций, семь операций, три предупреждения о критическом состоянии. Ему всего 21 год, но пятую часть своей жизни он провел в больницах. Хорошо, что в последние годы его здоровье, кажется, улучшилось, но теперь у него появилась загадочная головная боль. Чжан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смотрел на экран с таким выражением, будто хотел прожечь его взглядом. Он щелкал мышью, пока не прочитал всю историю болезней, и его брови плотно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 Чэн Сяожаня не было серьезных заболеваний, но все его функции были слабее, чем у обычного человека. Восемь из десяти болезней были вызваны различными инфекциями: пневмония, респираторные инфекции, необъяснимая лихорадка, аллергии, язва желудка, анемия и даже несколько случаев сердечной недостаточности. Если бы не своевременная помощь, любая из этих болезней могла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ситуация улучшилась, но проблемы с мозгом стали еще более серьезными. Врачи в Биньхае даже заявили, что эти странные разряды в коре головного мозга могут в любой момент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парень небрежно говорил, что с ним все в порядке, Фу Чжичжо почувствовал раздражение. Если это называется «все в порядке», то что тогда «проблемы»?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ноутбук, размышляя о дальнейших действиях, и спросил Чжан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Дамао и те четыре служебные собаки были из одного помёта.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мамы были из старой партии служебных собак, которые когда-то участвовали в разгроме международной наркокартели и получили награду.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методами ты ни пользовался, приучи Дамао так, чтобы он не жил без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Солгал — значит, нужно придумать оправдание, разве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уныло кивнул, затем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ведь солгал ты,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проигнорировал его. Другие могли не заметить, но он догадывался, что те четыре собаки, скорее всего, были каким-то образом изменены. Кто это сделал, было ясно, хотя он не знал, как именно парень это устроил. Но он сомневался, и Чжао Му тоже не был глупым. Парень оставил следы, и он помог ему их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это здоровье парня. Нужно найти возможность, чтобы он согласился на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больших железных ворот тюрьмы Чжао Му наблюдал, как дядя и племянник Чэн поспешно уходили, прежде чем медленно направиться внутрь. Охранники, увидев его, сразу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здание, выглядевшее довольно старым, где содержались преступники с тяжелыми приговорами, переведенные из разных мест. Вдалеке виднелась зеленая площадь, огороженная проволочной сеткой. На следующий день был канун Нового года, и у заключенных тоже были мероприятия. На площади они бегали, кричали или что-то украшали, атмосфера была довольно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присмотреться, можно было заметить, что все они постоянно поглядывали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что в следующем году этого старика точно опрокинут!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вся тюрьма хочет его, ты это говоришь сколько лет, а всё только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этот белолицый парень не стареет? Говорят, ему уже за сорок, а выглядит так свежо. Его задница, должно быть... Черт! Какая же это трата! Почему офицер Чжао, если может его защищать, не вытащит его отсюда? Чтобы мы не глазели и не могли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этот иностранец снова идет. Как вы думаете, в какую ногу он попадет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в среднюю,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выглядевший на чуть больше тридцати, сидел в углу. Перед ним стояла миска с вишнями, а он рисовал карандашом. Он был одет в обычную тюремную робу, но его внешность была настолько выдающейся, что даже эта роба выглядела как вечерний костюм. Его пальцы, в отличие от других заключенных, были гладкими и чистыми, ногти коротко подстрижены. Длинные, изящные пальцы слегка дрожали, но он продолжал рисовать с такой сосредоточенностью, будто это было самое важное дело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подросток подошел к нему сзади, собираясь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зачем рисовать? Если тебе одиноко, я составлю тебе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даже не коснулась плеча мужчины, как он упал, схватившись за задницу с криком боли. Металлическая игла, смазанная веществом, вызывающим невероятную боль, вонзилась в его ягодицу. Вокруг раздались насмешливые возгласы. Как жаль, что промахнулись!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