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стало проблемой, Мо Цзяньдун и его жена начали беспокоиться. Что, если что-то случится? Только они собрались пойти искать, как Мо Фань и Хо Цзинь вернулись. Они казались уже очень близкими, и никто не мог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вполне естественно легли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лежала в кровати и вздыхала. Мо Фань с детства был обаятельным, он не боялся незнакомцев и легко находил общий язык со всеми. Но в глубине души Ли Сянъюнь не хотела, чтобы он общался с детьми высокопоставленных чиновников. Мо Цзяньдун уже погрузился в политику, неужели их сын тоже пойдёт по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переживаешь? У детей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лучше промолчал, потому что его слова только расстроили Ли Сянъюнь: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прям. В деревне ты можешь заниматься практическими делами, но как только возвращаешься в горсовет, я начинаю нервничать, боюсь, что тебя используют. Разве эти большие семьи так легко сойти? Нам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просто играются. Ты что, думаешь, что мы дочь родили, чтобы её в чужую семью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не стала высказывать свои опасения. В горсовете многие дела, в которых никто не хотел проявлять инициативу, обычно сваливали на Мо Цзяньдуна. За его спиной смеялись, называя его дураком, а он даже не знал. Или, может быть, знал, но всё равно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была главным достоинством Мо Цзяньдуна, и одновременно его главным недостатком. Разве это не было похоже на то, что он наклеил на лоб табличку: «Используйте меня как пушку, у меня много боеприпасов»?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смотрела далеко вперёд. Мелкие интриги в горсовете были не страшны, в худшем случае это могло закончиться увольнением. Но что, если это будут более серьёзные конфликты? У семьи Мо не было крепких корней, они не могли позволить себе ввязываться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Мо Цзяньли ведь тоже сказал, что это случайная встреча? Мы ничего не ищем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ничего не ответила, просто перевернулась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ночь, проведённая в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встали рано, Хо Цзинь втиснулся к Мо Фаню, и они вместе чистили зубы. Зубная паста в то время не предлагала такого пугающего разнообразия «вкусов», но её запах был свежим и натуральным.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Хо Цзиня, помимо отношений, основанных на выгоде от богатства и власти, практически не было друзей. Опыта посещения «друзей» у него было ноль, но это не значило, что он не разбирался в людях. Как раз наоборот: если хотел, он мог растопить любого и заставить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день у Мо Цзяньдуна был выходной, и Хо Цзинь, заметив, что атмосфера немного напряжённая, заговорил с ним. Мо Цзяньдун был выпускником сельскохозяйственного факультета, он чаще других ездил в деревни, и его нынешнее положение было результатом его упорного труда. Такому человеку умирать с пятном на репутации было бы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Цзинь нашёл общий язык, начав говорить о сельском хозяйстве. Он перечитал немало оригинальных книг в своём доме, а также хорошо знал тенденции следующих двадцати лет, поэтому Мо Цзяньдун быстро заинтересовался, и к концу беседы почти забыл, что перед ним всего лишь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Ли Сянъюнь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вдруг взял купленную накануне газету и, словно невзначай, упомянул о плане борьбы с наводнениями в Чжуннани, спросив Мо Цзяньдуна о деталях восстановления после стихийного бедствия. У Мо Цзяньдуна был опыт, он не стал жадничать и подробно всё объяснил. В ходе разговора Хо Цзинь также поднял вопросы, которые возникли только позже, и так они проговорили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обозначил конечную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слишком много информации, я не всё запомнил. Может, ты запишешь всё, о чём говорил, а я передам это деду и отцу? Возможно, это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ещё не полностью переварил услышанное,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Мне тоже нужно разложить всё по полочкам. Ладно, я сейчас займусь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уже приготовила обед и как раз выносила блюда, когда услышала это. Она рассмеялась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голоден, а мы голодные!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забуду?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помахал стопкой бумаги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записала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Цзяньдун понял, что опозорился перед младшим поколением, и принялся без умолку расхваливать Хо Цзиня,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 Цзяньдун заперся в комнате и начал писать. Мо Фань подумал, что двум малышам играть скучно, и позвал Чжан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Чжан Сиюань, увидев Хо Цзиня, уставится на него как на привидение, а затем вместе со своими приятелями помчится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смотрел, как они умчались прочь, и в его глазах стояли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он тоже хотел быть частью их компании! Взгляните на эти гордые осанки, на эти лёгкие шаги! Даже при бегстве от бедствия не убегают так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же подхватил его на руки и указал на двух людей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Сюй Цзыцин и Вэй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обернулся и посмотрел. Вэй Сюй держал на руках мальчика лет трёх-четырёх в точно такой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миловидности маленького Мо Фаня, маленький Сюй Цзыцин был прекрасен, настолько красив, что его невозможно было не полюбить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припомнил, что Вэй Сюй действительно видел Сюй Цзыцина в то время, но тогда Мо Фань серьёзно болел, и Вэй Сюй просидел у его постели несколько ночей, а затем и вовсе не отходил ни на шаг, боясь, что тот снова убежит хулиганить с Чжан Сиюанем, поэтому перестал искать встреч с Сюй Цзыцином.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Цзыцина и Вэй Сюя одновременно, Мо Фаня вновь охватили неприятные воспоминания. Он стиснул зубы и с гневом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знаю, где база Чжан Сиюаня и компании. Если перевернём всё вверх дном, точно найдём! Осмелились подвести меня? Я им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бросил боковым взглядом на Вэй Сюя и Сюй Цзыцина и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дорогу,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Сюй Цзыцин на руках у Вэй Сюя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Сюй-гэ, ты держишь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только тогда осознал, что слишком сильно сжал его,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Цзыцин покачал головой,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двое? Кажется, я их где-то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отвернулся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пробыл в Линьяне три дня и уехал. В последнее время Мо Фань был очень рад, конечно, не только из-за того, что Хо Цзинь наконец уехал и он получил свободу, но и потому, что приближался конец года, и родители решили поехать за старшим братом Мо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Цзяньдуна и Ли Сянъюнь были выходные, поэтому они решили поехать вместе и заодно встретиться с дядей Мо Цзяньдэ и дедушкой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дедушку, который с детства его больше всех любил, Мо Фань не мог успокоиться. После вынесения приговора по сфабрикованному делу отца дедушка тяжело заболел. Чтобы ухаживать за дедушкой, маленькая закусочная дяди то и дело закрывалась, дела шли всё хуже, аренду платить было нечем, и в конце концов её пришлось закрыть. Двоюродная сестра была вынуждена бросить учёбу, и вся семья Мо оказалась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обо всём этом, сердце Мо Фаня обливалось кровью. Намёки Хо Цзиня, явные и скрытые, он не не замечал, просто какое у него было настроение обращать на это внимание. Молча помогая семье дяди встать на ноги, а также связываясь с уже прославившимся младшим дядей, чтобы помочь двоюродной сестре Мо Юй снова поступить в школу, Мо Фань в то время уже не имел желания жить. Поэтому, услышав, что Хо Цзинь хочет поиграть с Сюй Цзыцином, он решил покончить с Вэй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Хо Цзинь увидел Сюй Цзыцина и Вэй Сюя, он уже смущённо объяснил кое-что. Тогда он хотел окончательно разобраться с навязчивым Сюй Цзыцином, но боялся, что тот загнанный начнёт кусаться направо и налево, поэтому и попросил Мо Фаня пока не подходить. Кто мог подумать, что Мо Фань в итоге выстрелит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возрождения Мо Фань всё понял. С характером Хо Цзиня ему было бы неинтересно с Сюй Цзыцином. Всё сводилось к тому, что сам он, пережив непостоянство и капризы Вэй Сюя, больше никому не хотел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психологический изъян, столкнувшись с Хо Цзинем, который получал удовольствие от чужих страданий, постепенно взрывался, сжигая каждую его нервную клетку. Если бы он не смог перешагнуть через эту пропасть, она его бы уничтожила.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так и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1990 год, Мо Фань первым делом заново пережил прошлое в мыслях. К счастью, память у него, казалось, была хорошей, о больших и малых событиях у него оставались впечатления, а осознание того, что всего этого ещё не случилось, позволяло анализировать всё более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поступил плохо, но и сам он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похож на характер мамы, Ли Сянъюнь. После смерти Мо Цзяньдуна Ли Сянъюнь покончила с собой, потому что все её идеалы были неразрывно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тем, что поддерживало Мо Фаня в последние дни, было чувство долга перед теми вещами, которые нужно было принять вместо родителей — подавленные дедушка и бабушка по материнской линии, лежачий больной дедушка, разорившийся дядя… Помимо этих вещей, которые он так хотел изменить, он почти не уделял внимания ничему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