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своего брата? Видел, недавно приглашал его домой на ужин, он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действительно был у них дома на ужином? До того как он встретил Лу Минхао, у него не должно было быть причин приходить к ним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приглашай его больше домой, он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Чжунсуна сузились, и довольно долго он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откуда ты знаешь, что он гомосексуалист? Да даже если он гомосексуалист,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ушел, он намекнул, что если я буду с ним, он отдаст этот заказ нашей компании. — Он помолчал, затем продолжил. — Он сказал это практически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вспомнил странные слова, которые Чжао Цан произнес перед уходом, и его лицо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ты ошибаешься?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Минлана тут же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с каким-то непонятным унынием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продолжать бизнес с их компанией — это твое дело, но я не буду вмешиваться. Ты говорил, что он похож на интеллигентного человека, а мне так не кажется. Раньше твой младший сын где-то влип в неприятности, и тогда тоже упоминалась гомосексуальность. Думаю, в городе Б не так уж много гомосексуалистов? Возможно, прошлая неприятность случилась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рассердился на резкий тон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глубоко вздохнул, подавив гнев, который не утихал с самого начала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хватит рассказывать своим клиентам, что я стал лучшим абитуриентом провинции. Это никак не связано с бизнесом компании, да и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сына хорошие оценки, отец, конечно, похвастается. Разве это стыдно? Хорошими новостями можно делиться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это ради меня,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с тех пор как я вернулся за тобой, я заметил, что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Отчуждение, исходящее из глубины души, Лу Чжунсун не мог не ощущать. Он считал, что это произошло из-за того, что Лу Минлан остался один дома раньше, но тогда они бежали от трудностей, а Лу Минлан должен был учиться, нельзя же было взять его с собой. Если это было из-за Ай Цзинъя, то он и его мама уже расстались, и что плохого в том, что он теперь с Ай Цзинъя? Ай Цзинъя никогда не причиняла Лу Минлану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Лу Минлана стал гораздо хуже, хотя он редко это проявлял. Раньше Лу Чжунсун думал, что смягчить его — это лишь вопрос времени, но сейчас 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просто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почувствовал странную горечь. Лу Минлан раньше был послушным и никогда не доставлял родителям хлопот, но теперь, когда он вырос, это стало для него крайне непривычным. Ему казалось, что Лу Минлан был как воздушный змей, а он, как отец, уже потерял нить, которая его удерживала, и теперь мог только смотреть, как тот улетает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несомненно, был обижен на него, даже ненавидел его. Поэтому у него больше не было права гордиться успехами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больше не буду этого говорить, — Лу Чжунсун произнес это, и его прежний боевой дух, казалось, угас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молча доел стейк, Лу Чжунсун вызвал официанта, чтобы расплатиться, а затем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приподнятом настроении, а вернулся подавленным. Ай Цзинъя, будучи очень чувствительной к эмоциям Лу Чжунсуна, конечно же, стала расспрашивать. Лу Чжунсун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не удержалась и пошла к Лу Минлану, но тот был в своей комнате, делал уроки. Она дошла до двери, посмотрела на Лу Чжунсуна, сидящего в гостиной, и на Лу Минлана в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бизнес не удался, подумала Ай Цзинъя, возможно,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дождавшись, пока Ай Цзинъя уйдет, запер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стул, потер виски, откинулся на спинку и почувствовал, что сегодня его эмоции были настолько нестабильны.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Укачивание в машине было ужасным, и Лу Чжунсун, сам того не осознавая, заронил в его сердце искру, сказав, что Лу Минхао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 офисе, взгляды Чжао Цана...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приехал в город Б, это был первый раз, когда он сорвался на Лу Чжунсуна.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святой, — тяжело вздохнул Лу Минлан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требовать от себя вечного спокойствия, и то, что он смог сдержаться и сорваться только один раз, возможно,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Лу Чжунсун вел себя так, как будто ничего не произошло, и был по-прежнему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 гендиректором Чжао не удался, но в их компании были еще «Цянь-цзун» и «Сунь-цзун», и бизнес всегда можно было продолжить, не обязательно зацикливаться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он просто скрывал свое недовольство — ведь, несмотря на наличие множества «Цянь-цзунов» и «Сунь-цзунов», сегодняшний гендиректор Чжао он не смог заключить.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как и раньше, говорил мало, большую часть времени разговор начинала Ай Цзинъя, или Лу Чжунсун обращался к нему с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неловко сидел на своем месте, чувствуя, что сегодня его родители вели себя с Лу Минланом как-то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Почему они вдруг так себя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многое ему не рассказывала, поэтому, хотя Лу Минхао был очень любопытен, он не смог узнать никаких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Лу Минлан и Шэн Цзяньмин вернулись в университет, они пошли в закусочную у Восточных ворот, чтобы поговорить с хозяйкой о съеме квартиры, и сказали, что если покупка не будет быстро оформлена, то они временно снимут жилье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провела их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съезжают через несколько дней, они тоже не планируют продолжать аренду. Мы пока живем здесь, но если вы хотите купить, то мы собираемся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увидел, что на втором этаже стены были разделены деревянными перегородками,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когда у вас будет время подписать договор и оформить передачу прав? Чтобы снести деревянные стены, покрашенные в белый цвет, потребуется пара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но переезд может занять некоторое время. Кроме того, у арендатора внизу, который продает одэн, контракт еще на несколько месяцев, и если вы будете делать ремонт в магазине, это может помешать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понял ее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показала ему площадь их дома и объяснила, какие части были добавлены при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комнаты, гостиная, кухня и ванная, и если снести все перегородки, добавленные при ремонте, то места для них будет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почти сразу же в уме распределил, как все устроить: большую комнату для родителей Шэн Цзяньмина, а две поменьше —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нужно будет перекрасить, где-то заменить плитку, а стену внизу тоже снести. Лучше всего назвать магазин в честь фирменного блюда. Если пространство будет слишком большим, можно добавить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договорился с хозяйкой оформить передачу прав в понедельник, и она удивилась, почему он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праздники мы должны будем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успеем ли мы все сделать за неделю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снос деревянных стен и ремонт хватит, но если учитывать время, которое потребуется двум семьям на переезд, то, возможно,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начинать сносить дом, если они еще не съехали? Кроме того, после смены владельца нужно будет поговорить с арендаторами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Цзяньмин пошел с Лу Минланом поговорить с продавцом одэна о ремонте, тот сначала был очень дружелюбен, но после их рассказа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хлопотно, — сказал он. — Если соседи сверху будут делать ремонт, это точно повлияет на мой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лучше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всего несколько месяцев, я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 удивлением посмотрел на него, а Лу Минлан, немного ошарашенный,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Если он съедет раньше срока, то просто так это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конечно 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заплатите мне за два месяца аренды. — Он указал на оборудование в магазине. — Я все это оставлю, пусть будет вам в подарок,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