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после назначенного Лу Чжунсуном времени пришел Чжао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тридцати-сорока, одетый в черный костюм и черные туфли с острыми носками. У него было квадратное лицо, густые брови, глаза цвета чая, на левой руке — часы, и губы средней толщины. Он выглядел весьма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подошел к их столику, Лу Чжунсун встал и с энтузиазмом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извинился за опоздание, ссылаясь на занятость, и Лу Чжунсун, конечно, не стал возражать, сразу же переведя внимание на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мой сын,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уже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быстро осмотрел его, пожал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Лу, вы так молоды, не ожидал, что вы так круты. Герои рождаются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понял, что речь идет о его успехах в учебе, и, отпуская руку,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вызвал официанта, заказал стейк и предложил Лу Чжунсуну и Лу Минлану сделать то же самое. Лу Чжунсун последовал его примеру, заказав два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Цан, кажется, был очень заинтересован в Лу Минлане, активно задавая вопросы, которые касались либо его самого, либо требовали его ответа. Лу Чжунсун иногда пытался завести разговор с Чжао Цаном, но тот отвечал лишь несколько фраз, а затем снова обращался к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пытался угодить ему, просто отвечал на вопросы, в основном о учебе, односложно. Лу Чжунсун, заметив, что Чжао Цан теряет к нему интерес, смущенно ел, не вступая в разговор, так как многие вопросы касались Университета А, о котором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но разговаривали только двое, а третий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быстро справился со своим стейком и вскоре извинился, сказав,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наблюдал, как Лу Чжунсун уходит, и после его ухода наступила легкая пауза. То, что Чжао Цан мог полностью игнорировать Лу Чжунсуна в разговоре, лишь подтверждало его равнодушие к сделке. Более того, он, вероятно, смотрел на Лу Чжунсуна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откинулся на спинку стула и достал из кармана сигарету, зажав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здесь нельзя курить, — сказал Лу Минлан, указывая на значок «Не курить»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зажгу, — ответил Чжао Цан, держа сигарету во рту и пристально глядя на Лу Минлана. В его глазах что-то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что взгляд Чжао Цана изменился, и, если быть точным, он уже раньше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Цана был оценивающим, но в нем также горел огонек интереса — если Лу Минлан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Цан, прикусывая сигарету, смотрел на Лу Минлана, а затем, через некоторое время, помял ее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вы выглядите намного лучше, чем на фото в кабинете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фото, думал, что вы похожи на брата, но в реальности, если бы вы стояли рядом, никто бы не догадался, что вы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этом году восемнадцать, да? Не думали о том, чтобы идти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учусь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— это хорошо, каникул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во всем нужно полагаться на себя. Я не хочу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сжал сигарету в руке, почти раздавив табак. Он был уверен, что Лу Минлан понимал, о чем он говорит, и, возможно, даже с самого начала догадывался о его намерениях. Какой бы умный человек ни был, если он не сталкивался с подобным раньше, как он мог сразу понять, что его хотят взять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Страховых компаний много, и у меня нет причин покупать именно у вашего отца. Как вы думаете, что может быть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страховом бизнесе отца, но у него, конечно, есть свои преимущества. Просто вы, господин Чжао, считаете, что выгода недостаточна. Я думаю, что в сотрудничестве важна взаимная выгода. Если вы считаете, что это предложение не подходит, просто откажите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Цан, казалось,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людей в моей компании? Даже если они купят страховку всего на год, это будет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Чжао захочет купить, то купит. Если нет, то сколько бы мы ни говорили, вы не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если вы попросите, я и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усмехнулся, постучав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намного упрямее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не в первый раз упомянул Лу Минхао, и это заставило Лу Минлана насторожиться. Он нахмурился, хотел что-то спросить,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оба с братом красивее вашего отца. Генетика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видели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поиграл с пачкой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 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нет,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резко оторвалась от спинки стула,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хорошо отношусь к своим любовникам и не буду вас ограничивать. Вам нравятся мужчины, правда? В этом кругу так много грязи, лучше найти надежного мужчину, чем подхватить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господин Чжао, но это не нужно. Я хочу хорошо учиться, о другом пока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хотел продолжить, но вернулся Лу Чжунсун.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сразу же изменил свое поведение, снова откинувшись на спинку стула и приняв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перебрал в уме информацию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Чжао Цан был кем-то значимым, он бы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похвалил Лу Минлана перед Лу Чжунсуном, говоря такие вещи, как: «Ваш сын — настоящий талант из Университета А, у него широкие познания, мне было очень полезно с ним поговорить» и «Ваш сын очень тактичен».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конечно, был очень рад, а затем не удержался и снова заговорил о 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старый Лу, к нам обращались несколько страховых компаний, и мы пока рассматриваем варианты. Ваше предложение не самое выгодное, выплаты ниже,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что-то случится, наша компания не станет увиливать!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компании попытаются найти лазейки, наше юридическое отделение с этим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господин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ваш сын очень интересный. Пусть молодой Лу почаще заходит ко мне, возможно, я изменю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увидев надежду,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Чжао, как только у Минлана будет время, я приведу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приходить один, вы ведь руководитель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молчал, сохраняя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— сказал Чжао Цан, видя, что Лу Минлан остается равнодушным, и ему самому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рядом, не нужно, — ответил Чжао Цан, указывая на стол Лу Минлана. — Вы еще не доели, не стоит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согласился и наблюдал, как Чжао Цан выбрасывает смятую сигарету в урну, смотрит на часы и прямо выходит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эта сделка не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глядя вслед Чжао Цану,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Мне кажется, господин Чжао уже очень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Бизнесмены гонятся за прибылью. Если другие компании дают больше выгоды, зачем ему выбирать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невыгодны? Я составил контракт настолько выгодно, что если с кем-то случится несчастный случай, вся компания будет год работать в убыток. — Он, казалось, с некоторым недовольством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видел Лу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