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посмотрю, — согласился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уже в следующем семестре он переедет из этого дома, и тогда, если не случится чего-то серьезного, он точно не пойдет в компанию Лу Чжунсуна.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страховой компании часто бывают разные люди, и чтобы расширить клиентскую базу, приходится иметь дело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его родным сыном, Лу Минлан не считал, что Лу Чжунсун добился столь высокого положения благодаря своим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проверить, нет ли у отца склонности к незаконным действиям. Если только он не посадит себя в тюрьму, Лу Минлан не станет вмешиваться в его жизнь с Ай Цзинъя и Лу Минхао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был очень рад и даже попросил Ай Цзинъю заменить ему галстук на более презентабельный.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 легким раздражением ждал снаружи. Он был еще в том возрасте, когда не нужно было наряжаться, и Лу Чжунсун лишь попросил его причесаться, не требуя особого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документы дома, Лу Чжунсун сказал Лу Минлану: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автомобиль, марку которого Лу Минлан не узнал, но в те времена машины и так были недешевыми, не говоря уже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глубоко вздохнул, открыл дверь и сел в машину, сразу же опустив окно, так как его начало укачивать.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Чжунсун, с водительскими навыками, которые сложно назвать хорошими, повез Лу Минлана. На поворотах и кочках его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Яньхэн возил его на мотоцикле, трясло не так сильно! А тут Лу Чжунсун ехал на машине, на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тошноту, Лу Минлан заметил, что Лу Чжунсун, сидевший за рулем, был очень возбужден и постоянно пытался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отвечал односложно, но в конце концов не выдержал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сосредоточься на дороге, я укачиваюсь.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было сложно справляться с тошнотой, а тут еще нужно было следить за словами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удивился. До того, как его обманули, их семья в деревне была богатой, но машину позволить себе не могла. Он не ожидал, что у Лу Минлана будет морская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летних каникулах сходи учиться водить, научишься — перестанет укачивать.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кивнул, выглядев немного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Минхао, он тоже страдает укачиванием, — с чувством заметил Лу Чжунсун.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взглянул на него, и Лу Чжунсун, кажется, понял свою ошибку, сразу же отведя взгляд от зеркала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Минхао и носил фамилию Лу, Лу Чжунсун никогда не говорил, что это его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чувствовал себя неловко. Когда он забирал Лу Минлана, то намекнул, что у Ай Цзинъи был ребенок до их свадьбы — то есть, что этот ребенок был от другого мужчины, а не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этого прямо, но использовал языковые ухищрения. Однако теперь, упомянув, что Лу Минлан и Лу Минхао похожи, он рисковал выдать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конечно, не стал раскрывать тайну происхождения Лу Минхао, просто равнодушно перевел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неловкости Лу Чжунсун говорил меньше, и до самой компании они почти не обменивались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по большой и маленькой дороге, и вскоре они прибыли в компанию Лу Чжунсуна. Выйдя из машины, Лу Минлан увидел трехэтажное здание, где на каждом этаже было примерно по пять комнат. Кирпичи на стенах выглядели не новыми, но и не слишком старыми, и в целом это было неплохое офисное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припарковал машину на площадке перед зданием и сунул ключи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поднял глаза на третий этаж здания и заметил, что первый и третий этажи, судя по всему, были жилыми, так как на перилах балкона висела одежда, а вот второй этаж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это компания твоего отца, — сказал Лу Чжунсун, указывая на второй этаж с легкой гордостью. — Как тебе?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будущим, такой офис выглядел довольно скромно, но в те времена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повел его по лестнице, рассказывая о должностях в компании и ее расположении.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работало около двадцати-тридцати человек, что было немало. А улица, на которой она находилась, была хорошо развита, и многие компании располагались поблизости, что было удобно для ведения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познакомлю тебя с человеком по фамилии Чжао, его зовут Чжао Цан. Его компания находится напротив, рядом с магазином очков, в самом большом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внимательно слушал, включая рассказы Лу Чжунсуна о предпочтениях Чжао Цана и темах, которые лучше всего поднимать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приложил много усилий для этого дела, но отношение Чжао Цана всегда было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чувствую, что моего образования недостаточно, и в разговорах с ним я не могу его полностью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 словах согласился, но внутренне не был с этим согласен. В те времена сколько бизнесменов действительно имели образование? Если работать только с образованными людьми, бизнес не вырастет. Возможно, Чжао Цан просто хотел купить страховку у другой компании, но не мог прямо отказать или Лу Чжунсун не понял его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он, как и другие, когда узнал, что мой сын стал лучшим абитуриентом провинции,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сжал губы, но не показал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не считал, что рассказывать всем о достижениях Лу Минлана — это плохо, особенно если это помогает его бизнесу. Кто из родителей не хотел бы объявить всему миру, что их ребенок добился успеха? Просто другие родители делали это из гордости, а не ради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компании, Лу Минлан заметил, что большинство сотрудников были в разъездах, занимаясь делами. Управление в компании было налажено неплохо, и все сотрудники выглядели мотивированными — атмосфера в компании его отца была хорошей, все стремились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провел его по компании, а затем предложил отправиться на встречу с Чжао Цаном, который, как он сказал, должен был прийти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согласился и зашел в маленький офис Лу Чжунсуна, где увидел свою фотографию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старое фото, и Лу Минлан даже не помнил, когда оно было сделано. Красный фон, характерный для фотостудий, подчеркивал его молодость, яркие губы и ясные глаза. Но в верхней части фото было написано крупными, некрасивыми буквами: «Поздравляем моего сына с поступлением в Университет А, занявшим первое место в провинции!» — эти буквы были настолько большими, что портили всю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стыда и раздражения охватило его. Лу Минлан не испытывал радости, а лишь думал, что Лу Чжунсун ради клиентов готов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Гордился ли он им на самом деле? Или просто считал, что его хорошие оценки принесут 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чай, предложенный бухгалтером, Лу Минлан поблагодарил и последовал за Лу Чжунсуном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Чжао Цана называлась «Акционерная компания Чжунсин», и ее офисное здание было девятиэтажным. Снаружи были установлены охрана и фонтан, что выглядело очень солидно. Даже через несколько лет это здание не утратило бы своей актуальности.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провел Лу Минлана через боковую дверь, а затем подошел к стойке регистрации на первом этаже, где сообщил о своем визите. Сотрудница позвонила наверх, подтвердила запись, и вскоре с лестницы спустилась женщина в деловом костюме, в туфлях на каблуках, которая вежливо пригласила их в ближайший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незаметно последовал за Лу Чжунсуном, который с легкой улыбкой угождения направился в ресторан, расположенный в ста метрах от здания. Там Лу Чжунсун выбрал столик у окна и заказал по чашке кофе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незаметно осмотрелся и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эта сделка с вероятностью восемьдесят-девяносто процентов не состоится. Чжао Цан вел себя так, будто был заинтересован, но на самом деле был равнодушен. Если бы он действительно хотел заключить сделку, то, вероятно, сам бы вышел к ним и вместе пошел в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