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большой, поток клиентов высокий, блюда в фастфуде не будут холодными. Когда придёт время открывать фастфуд и думать о франшизе, можно будет рассмотреть сотрудничество с постоянными поставщиками — желательно знакомыми, чтобы сырьё было здоровым и экологически чистым. Начать создавать бренд сейчас, когда ещё нет такого понимания, — это шаг вперёд по сравнению с конкурентами.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смотрел на Лу Минлана с восхищением. Тот, рассказывая о своих бизнес-идеях, казалось, излучал свет, выглядел более ярким,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Минлан всегда был таким ярким — он же лучший абитуриент провинции!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Чжу Мэйчжэнь и Шэн Гоцяна покраснели от волнения, вызванного перспективами, которые описал Лу Минлан. Он нарисовал им такую огромную картину, что они боялись сделать первый шаг. Часто люди не добиваются успеха не из-за отсутствия способностей, а из-за узости кругозора. Но Лу Минлан расширил их горизонты, показав, что это направление очень перспективно!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говорил так много, что почти пересохло горло. Выпив большую бутылку воды,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такого фастфуда нужно большое помещение и полное оснащение. У нас пока нет опыта масштабного управления, так что можно начать с маленького магазина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невольно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Минлан, ты так стараешься.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План, написанный Лу Минланом, развеял многие их сомнения, и она понимала, что он хотел их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был справедливым, с первого взгляда было видно, что он принесёт прибыль, так что страх потерять деньги исчез. С их точки зрения, достаточно было вложить труд и ресурсы, чтобы ежемесячно получать дивиденды, а все первоначальные вложения были сделаны Лу Минланом. Если бы это был другой владелец, он бы, наверное, просто нанял их как рабочих, не дав им доли в бизнесе. А с точки зрения Лу Минлана, он вложил деньги, получил долю, и теперь ему нужно лишь время от времени проверять счета — это очень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будут стараться, тем больше денег они заработают, и Лу Минлан тоже получит больше. Такой способ открытия магазина был отличным, и он также позволял отблагодарить Лу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Минлан, твоя доля не слишком ли мала? — спросила Чжу Мэйчжэнь.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достаточна, тётя. Если бы вы узнали, как распределяются доли в других заведениях, вы бы не считали мою долю маленькой, — ответил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восторге. У них была возможность не только вернуть деньги Лу Минлану, но и заработать больше, а также отблагодарить его. Этот план был просто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и Шэн Гоцян быстро обсудили и согласились: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возможно, мы сделаем это. Но вот насчёт оборудования... Что мы будем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всё сам, знаю, что нужно. Позже возьму второго с собой на рынок!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Гоцян пойдёт с вами, — предложила Чжу Мэйчжэнь.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магазин будет отремонтирован, конечно, понадобится помощь дяди. Мы вдвоём со вторым не справимся, — сказал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и обсуждения будущего магазина продолжались, полные надежд и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когда мы вернёмся в школу, можно будет осмотреть окрестности и выбрать место для магазина. У входа в школу много заведений, и немало из них хотят продаться. Выберем хорошее место, а когда тётя поправится, вместе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кивнула, а глаза Шэн Гоцяна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и свет внезапно появились, а прошлые трудности казались далёким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медсестра принесла Чжу Мэйчжэнь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операции на голове она большую часть дня проводила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зная, что Чжу Мэйчжэнь устала, не хотел её беспокоить. Обсудив с Шэн Цзяньмином, они решили пораньше отправиться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если что-то случится, приходи в школу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и Минлан не беспокойтесь слишком. Учёба — это главное, — сказал Шэн Гоцян.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кивнул и, попрощавшись с Чжу Мэйчжэнь, ушёл вместе с Лу Минланом.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Лу Минлане, Шэн Цзяньмин тоже хотел быстрее выбрать помещение. У него были свои соображения. Магазины у входа в школу стоят дорого, и чем больше времени они потратят на выбор, тем больше смогут сэкономить начальных средств для Лу Минлана. Сравнение нескольких вариантов необходимо, он боялся, что Лу Минлан в азарте арендует слишком дорогое помещение, что было бы излишним. Он, конечно, не знал, что Лу Минлан планирует купить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Университет А, Лу Минлан повёл его в самое популярное заведение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заметил, что основное блюдо здесь не особенно вкусное, но гарниры отличные, и атмосфера приятная. В сравнении с предыдущим заведением, где еда была лучше, но интерьер хуже, поток клиентов был меньше, хотя запахи из соседних магазинов были очень аппетитными.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заметив, что Шэн Цзяньмин отвлёкся на соседний магазин,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хороший товар сам себя хвалит, но если место слишком грязное и запущенное, это отпугивает клиентов, — ответил Шэн Цзяньмин.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начал об этом думать,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как ты всё это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курсах Университета А был предмет об искусстве общения, хотя это был факультатив, и они ещё не начали выбирать факультативы, но другие преподаватели уже упоминали о качествах, необходимых успешному управленцу.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чувствовал, что всё это есть у Лу Минлана! Его красноречие казалось врождённым! После его рассказа о планировании магазина Шэн Цзяньмин не мог думать ни о чём другом, а теперь, увидев эти заведения, начал размышлять, как можно применить идеи Лу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я просто много думаю, — сказал Лу Минлан. — Давай поедим, а потом осмотрим магазины.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послушно взялся за еду — хотя блюдо не было таким вкусным, как выглядело, его аромат всё же пробуждал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Лу Минлан и Шэн Цзяньмин обошли Университет А, двигаясь вдоль улицы, не сосредотачиваясь только на главном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университета было несколько выходов, помимо главного, другие находились ближе к общежитиям разных факультетов, и поток людей там был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предпочитал открыть первый магазин у главного входа, это звучало бы солиднее, но, подумав, он понял, что это было бы расточительно. Когда он откроет фастфуд, ему нужно будет купить весь этот участок, а маленький магазин он не хотел закрывать. Лучшим решением было открыть его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их общежитием, у Восточных ворот, — идеальное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некоторых магазинах, которые были открыты, висели объявления о продаже. Одни были хорошо отремонтированы, другие выглядели потрёпанными.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увидел два магазина напротив Восточных ворот, двухэтажные, площадью около тридцати-сорока квадратных метров. Они были частью одного здания, но разделены на два помещения, проданные разным владельцам.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это помещение выглядит немного убого, — тихо сказал Шэн Цзяньмин.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магазинов был покрашен белой краской, а другой — серой, с облупившимися стенами. Вентилятор с красной тряпкой громко шумел, и этот звук был слышен даже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второй этаж выглядит новее, — заметил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этаж? — удивился Шэн Цзяньмин. — Мы арендуем магазин на первом этаже, зачем смотреть на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 Лу Минлана, позже здесь открыли супермаркет, который выглядел новым и выделялся на фоне соседних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 у входа в Университет А не подвергались сносу даже через несколько лет после его выпуска, так что ему не нужно было беспокоиться о возможном сносе.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было бы заново покрасить и облицевать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http://bllate.org/book/16627/1522969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