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Сумерки сгустились, ночь окутала все вокруг мягкой дымкой, и даже свет уличного фонаря перед домом лишь усиливал эту туманность, делая неясными даже звуки насекомых, доносящиеся откуда-то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вспоминал обстановку этого дома в прошлой жизни и заметил, что, за исключением нескольких шкафов и цветов, все было почти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Лу Чжунсуна в это время уже была столь обеспеченной. Очевидно, в прошлой жизни он просто забыл о своем сыне. В то время цена за квадратный метр в Восточно-Центральном районе была менее двух тысяч, примерно полторы тысячи. Но этот двухэтажный дом площадью не менее ста квадратных метров на каждом этаже, включая пруд с карпами перед домом, занимал более ста двадцати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правительство поощряло предпринимателей, предлагая премии, они не могли быть слишком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300 000 юаней в городе Б не делали человека богачом, но по сравнению с Луцзятаном это было достаточно, чтобы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тихо вздохнул, не желая думать о том, откуда у Лу Чжунсуна взялись такие деньги. За год невозможно с нуля достичь таких успехов. Он так быстро смог закрепиться в городе Б, либо благодаря чьей-то помощи, либо имея значительный стартовый капитал. Лу Минхао младше его всего на год, а значит, в прошлом Лу Чжунсун, вероятно, часто давал деньги Ай Цзинъя? До того, как они выиграли в лотерею, их семья была одной из самых зажиточных в Луцзятане. Сколько же Лу Чжунсун давал Ай Цзинъя?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Лу Чжунсун получил поддержку, то, возможно, эти связи были установлены благодаря Ай Цзинъя, которая была 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Лу Минлан переоделся в пижаму и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ароматом лаванды, как и в комнате Лу Минхао, но Лу Минлан лишь хмурился,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глубже, и только спустя долгое время его дыхание наконец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Минлан уже зарегистрировался в Университете А, он пришел туда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которую он взял с собой к Лу Чжунсуну, было немного. У входа в университет он купил большой рюкзак у грузовика, припаркованного у ворот, выбрал десяток комплектов одежды и обуви, чтобы заполнить шкаф и обувницу в общежитии, а затем отправился на блошиный рынок Университета А, где купил мусорное ведро, вешалки и большую пачку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приобрел десять тетрадей, двадцать ручек, набор инструментов, замок с ключами и крючки для одежды, которые можно прикрепить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ни один из его соседей по комнате еще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заказал тарелку лапши у бокового входа возле общежития, а затем купил газету в небольшом киоске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разделов городской газеты Б был полностью посвящен объявлениям о продаже и аренде жилья, причем восемьдесят процентов информации касалось продажи, и только двадцать процентов —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второй район, Восточный третий район, Северный пятый район, Западный второй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сносе и переселении начали распространяться с Северного пятого района, но полномасштабный снос начался с Восточного второго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Хунтэн перешел в руки Шэнь Яньхэна, он вместе с главой компании Цзяюн Хэ Чжунтянем скупил объекты в Восточном втором, третьем и пятом районах, а также Западном третьем, четвертом и пятом районах. Только компенсация за снос составила девятизначную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Лу Минлана было достаточно средств, чтобы купить около 1 500 квадратных метров, причем Восточный второй район был самым бедным и дешевым местом для покупки. Лу Минлан смутно помнил, что Хэ Чжунтянь и Шэнь Фэнсин на самом деле выплатили девятизначную компенсацию за снос, но до этого их родственники и знакомые распространяли слухи, чтобы снизить цены и скупить большую часть домов в районах, подлежащих сносу, используя различные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слухи еще не были широко распространены, но если он предложит рыночную цену, многие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решил, что после военной подготовки он начнет обходить дома один за другим. Если одна сделка состоится, другие, кто не размещал объявления в газетах, тоже заинтересуются.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военной подготовки Лу Чжунсун оформит ему местную прописку. Во время учебы в университете, с первого по третий курс, у него не будет времени открывать компанию. Но он сможет накопить значительный капитал, основываясь на своих знаниях будущего, а что касается связей, в Университете А их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Лу Минлан обвел кружочками адреса в Восточном втором районе. Открыв тетрадь, он переписал все адреса, группируя те, что находились рядом. Всего он записал более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замок, и дверь общежития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закрыл ручку и небрежно взглянул на вход. В это время его сосед должен был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его сосед появился, держа в руке тяжелый черный мобильный-кирпич, открывая дверь правой рукой, он встретился взглядом с Лу Минланом…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резко встал, стул с грохотом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 рюкзаком за плечами и еще одной огромной сумкой в руке, увидев Лу Минлана, загорелся энтузиазмом и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позже, мне нужно разобрать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поднял стул, с легкой паникой сложил газету и сунул ее в сумку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положил свои сумки на кровать — по странному совпадению, она оказалась рядом с кроватью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выбрал самую дальнюю комнату, хотя зимой здесь было холоднее, но ему нравилось смотреть в окно на ночной пейзаж 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непонятно почему, выбрал среднюю кровать. Если бы Лу Минлан знал это заранее, он бы не стал сесть напротив Шэн Цзяньмина, но больше всего его поразило то, что ему так не повезло! Он оказался в одной комнате с Шэнь Яньхэном?!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вероятность того, что в таком большом университете, на таком количестве этажей и комнат, они окажутся в одной комнате? Лу Минлан только сейчас вспомнил, что Шэнь Яньхэн был всего на несколько месяцев старше его. Если бы он не оставался на второй год, они бы учились в одном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 Шэнь Яньхэн, положив сумки, подошел и похлопал Лу Минлана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отступил на шаг, настороженно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был одет в белую рубашку и черно-синий плащ, его волосы были уложены, как у героя из фильма о казино, с использованием геля. Высокий, длинноногий, красивый и свободный, он не уступал звездам на телеэкранах.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следуя его взгляду,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немного отросли, поэтому я зачесал челку назад.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улыбнулся, его глаза слегка прищурились, в них отражался свет, а длинные ресницы отбрасывали легкую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молча сел на свое место и углубился в чтение другой страницы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решив, что он увлечен, спокойно разложил свои вещи по местам, аккуратно и быстро приведя все в порядок. Он приехал один, весь в поту, и чувствовал себя некомфортно. Взяв с собой одежду и мыло, он отправился в ванную на балконе, принял душ, переоделся в рубашку и вышел, вытирая полотенцем еще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отвернулся, продолжая читать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 уже прочитал всю газету — и интересное, и неинтересное, но сейчас он не хотел разговаривать с Шэнь Яньхэном, поэтому делал вид, что внимательно читает. Он помнил, что после военной подготовки в Университете А, в зависимости от количества зарегистрированных студентов, могли пересмотреть распределение по комнатам и классам. Тогда он мог бы поговорить с куратором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твоем возрасте ты любишь читать газеты. Что ты там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внезапно стал ближе. Лу Минлан обернулся и увидел, что Шэнь Яньхэн наклонился к нему, заглядывая в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Если хочешь почитать, можешь купить у входа в университет, это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кивнул, а затем Лу Минлан услышал скрежет — Шэнь Яньхэн пододвинул свой стул и поставил его рядом с его стулом. Он сел, закатав рукава рубашки до локтей, одна рука лежала на спинке стула, а другой он продолжал вытирать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хотел взорваться, но вспомнил, как Шэнь Яньхэн однажды сломал человеку ногу одним ударом, и сдержал гнев. Он лишь бросил на него сердитый взгляд и снова углубился в газету,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