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смотрите, что за первый час он собрал более 3 000 000, если посчитать математически, то за день получится 60 000 000, а за три дня он точно окупится…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расчёт, сделанный дилетантом, может вызвать только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кассовые сборы в первый час никак не связаны с качеством фильма. Те, кто поддерживает фильм сразу после выхода, обычно являются преданными фанатами актёров. Эти данные лучше всего показывают, насколько популярны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простым языком, даже если бы Ван Цзысяо и Мо Синчжи сняли полный бред, у них всё равно было бы 5 000 000 фанатов, готовых без вопросов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и звёзды с такими показателями всегда в приоритете у инвесторов. Ведь если они участвуют в проекте, можно быть уверенным, что даже при минимальных вложениях в несколько миллионов, убытков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Фань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600 000.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несмотря на безумные маркетинговые усилия, вложенные в «Мы под звёздным небом». В день Циси на экраны вышло более ста фильмов на тему любви, и среди двадцати пяти проектов с бюджетом более 10 000 000, «Мы под звёздным небом» занял лишь 17-е место. Иронично, что их главный конкурент, «Полёт Маньмань», оказался в тройке лидеров, обогнав два фильма с гораздо более высокими бюджетами!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режиссёр не пришёл? — Гоу Хуайжэнь огляделся, его гнев только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молчат, да? — продолжил он. — Я хочу посмотреть, что же такого особенного в этом «Полёте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Гоу Хуайжэня был установлен топовый домашний кинотеатр. Одним нажатием кнопки на стене появился огромный голубой экран, позволяющий наслаждаться фильмом с максимальным комфортом, не выходя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«Полёта Маньмань» разворачивался перед глазами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появился Мо Синчжи в роли старшего брата Вэня, глаза Гоу Миньюя загорелись, и он не отрывал взгляда от экрана. Но как только Ван Цзысяо в роли младшего брата Вэня появился на экране, Гоу Миньюй тут же сменил выражение лица на отвращённое. Чёрт, ведь это он должен был играть младшего брата! Разве создатели фильма слепы? Он же намного симпатичнее этого картофельного уродца!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Ван Цзысяо впервые появился на экране, его образ был довольно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персонаж был сиротой, и в начале фильма он использовал различные уловки, чтобы обмануть школьных хулиганов, которые пытались его окружить. Это показало его «ум и хитрость», но при этом он был жестоким, проткнув ладонь главаря хулиганов проволокой, намотанной на палец. Худощавый подросток в не по размеру школьной форме, даже после такого впечатляющего вступления, выглядел как бездомная собака у мусорного бака, вызывая скорее жалость, чем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появление Мо Синчжи было куда более эффектным. До аварии он был избалованным любимцем судьбы, одетый в идеально сидящий костюм, всего несколькими кадрами он показал, насколько он был великолепен. Если бы в этот момент были включены комментарии, экран бы заполонили восторженные крики фанатов, готовых лизать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Вэнь и Хэлянь Чэн были разными. Первый был аристократичным и утончённым, а второй — гениальным, но холодным и безумным. Однако оба персонажа, благодаря невероятной внешности Мо Синчжи, были способны завоевать сердца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отставание Ван Цзысяо быстро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старший брат Вэнь стал «дурачком», а Ван Цзысяо в роли младшего брата начал своё превращение из серой мышки в прекрасного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фильм снимался в хронологическом порядке, зрители всего за час смогли увидеть, как Ван Цзысяо «расцвёл».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чудо, и это не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многих актёров, которые с возрастом теряли свою привлекательность, Ван Цзысяо, ставший выше и красивее, был как глоток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этом фильме, когда он ещё был «картофельным уродцем», его образ был максимально убогим. Но по мере того, как он становился всё привлекательнее, его персонаж, младший брат Вэнь, «взлетел на вершину», активно поглощая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кино, пожалуй, никто не смог бы лучше показать, что значит «из грязи в князи».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которые с помощью грима и костюмов становятся уродливыми или красивыми, не могут сравниться с настоящим «преображением».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удивительное, что Ван Цзысяо изменился не только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харизма тоже претерпела кардинальные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юношеской незрелости до зрелости. От агрессии до сдержанности. От показной бравады до царственного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только актёрская игра, то как Ван Цзысяо, только начинающий свою карьеру несовершеннолетний, смог бы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большой фантазёр не догадался бы, что Ван Цзысяо достиг этого не благодаря актёрскому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когда-то был агрессивным, незрелым и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был сильным, зрелым и бесстрашным.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«Полёте Маньмань» зрители видели не только преображение младшего брата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был как цикада, выползшая из земли, с трудом взобравшаяся на дерево, сбросившая свою грязную оболочку, расправившая крылья и издающая первый радостный, свободный и мощный крик навстречу утреннему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Вэнь из любимца судьбы превратился в «дурачка», и Мо Синчжи показал свой лучший актёрский талант. С его идеальной внешностью, но с характером семилетнего ребёнка, капризного и упрямого.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дисгармония, когда он недоволен своим «большим птицей», когда его обижают мелкие людишки, а брат за него заступается…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 смеялись до слёз, то испытывали лёгкую грусть за человека, который когда-то был так великолепен, то не могли сдержать восторженных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милый! Как он может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«Полёта Маньмань» был очень динамичным.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артхаусный фильм, режиссёр бы сосредоточился на том, как падение старшего брата Вэнь в грязь показывает жестокость мира, разрушая прекрасное и позволяя ему быть растоптанным, чтобы вызвать у зрителей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фильм всё же был коммерческим, а нишевым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основной сюжет заключался в том, как братья побеждали всех на своём пути, попутно осыпая зрителей сладкими моментами.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один эпизод вызвал у многих зрителей приступы «девичьих» эмоций, заставляя их почувствовать, что они хотят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эпизоде, когда старший брат Вэнь ещё был «дурачком», младший брат рассказывал ему сказку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кошки-мамы было два сына: один белый, другой чёрный. Однажды появилась ведьма и прокляла белого котёнка, превратив его в белую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старший брат Вэнь, одетый в белую пижаму, лежал на подушке, с трудом сдерживая сон, и слушал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свои семь лет он никогда не слышал сказок на ночь, поэтому всё это было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Вэнь, сидя у кровати, продолжил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котёнок очень испугался, ведь он всегда был кошкой и не знал, как быть собакой! Он страдал несколько дней, пока не появился чёрный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был чёрный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оба котёнка были мальчиками, когда они выросли, они, подчиняясь своей природе, покинули маму и отправились каждый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Вэнь кивнул, показывая, что хочет услышать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чёрный котёнок появился, он поддержал белого, научил его выживать и сказал, что, будь он кошкой или собакой, он всегда будет рядом, пока тот не перестанет нуждаться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понять, что белый котёнок больше не нуждается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