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фыркнул. В средней школе в классе у Ван Жаня была девочка по имени Сюй Жань, так что Ван Жаня прозвали «сестрёнкой Жань».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в сердцах шлёпнул пачкой листовок по ягодицам Су Чаояна: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брат мне, что ли? Опять подкалываешь? Ещё слово скажу —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подпрыгнул и уклонился, воспользовавшись моментом, чтобы контратаковать: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Тигровую задницу не трогать! Сестрёнка 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с недобрым выражением лица внезапно возник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и Ван Жань, дурачившиеся друг с другом, удивлённо посмотрели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Чэнь Ло, ты тоже пришёл помогать с листовками?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как ни в чём не бывало протянул Чэнь Ло стопку листовок. Су Чаоян вдруг громко рассмеялся, указывая на группу людей, подходившую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силы подходят!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это были спортсмены из их класса, шедшие толпой. Высокие, в спортивных костюмах, они бросались в глаза. Подошедшая компания шумно окружила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Чаоян, какой площади твоё кафе? Сколько там компьютеров? Не хотим больше стоять в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а несовершеннолетних пускать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Чаоян, а игр в твоём кафе много? Есть CS?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игра CS? Я слышал, «Каменный век» классный.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уже устарело, сейчас CS рулит. В кафе рядом с университетами все в него играют. Сколько у тебя стоит час? А сколько стоит ночь? Можно сделать скидочную карту?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можно дешевле?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так близко к школе, учителя не прибегут ловить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Чаоян, повесь табличку: «Учителям и псам вход запрещён»…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и Су Да в пятницу вечером трудились почти без сна. Ван Жань тоже остался помогать. Мгновенье — и наступило субботнее утро. Двери распахнулись, хлопушки празднично 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зашли не клиенты, а старые соседи.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хозяин Су, с открытием!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желаем процветания и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Да, молодец. Вижу, сменил профессию — неплохо. Интернет-кафе и молочный чай — новшество, шагаешь в ногу со временем!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вручил Су Да красный конверт. Су Чаоян, как ребёнок, просто стоял рядом и смотрел. Глядя на отца, радушно принимающего гостей, он вспомнил слова дяди из прошлой жизни, сказанные после смерти отца: «Не стоит всегда недооценивать своего отца. Он своей жизненной позицией заслужил немало аплодисментов».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Ценность человека нельзя определять лишь по карьере. По крайней мере, он был отцом, на которого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соседей Су Да, ставший отцом в шестнадцать лет, был темой для пересудов. Все считали, что как младший сын и поздний ребёнок он был избалован и вырос ветреным повесой. Но Су Да честно исполнил отцовский долг, заменяя ребёнку и отца, и мать. Карьера кончилась, он устроился на завод, работал с девяти до пяти. Когда дедушка Су перенёс инсульт и парализовался, двое старших сыновей были заняты работой, только Су Да уволился, чтобы ухаживать за сыном и отцом. Три года он обслуживал его во всём, пока дедушка не умер. Кто из соседей не хвалил его за сыновнюю почтительность?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Су Чаояна, то на глазах соседей он рос просто странным ребёнком с хорошими оценками и чудным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Хорошо-то как хорошо, компьютеры смотрятся просто отлично, — восхитился сосед-старик, стоя в новом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говоришь так, будто разбираешься. Эй, старина, ты вообще видел компьютер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теперь и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и Ван Жань, стоящие рядом со стариками и старушками, не знали, плакать им или смеяться. Слушая их болтовню, они разливали чай. Внизу Су Да, встречающий гостей,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Чаоян, спускайся, твои одноклассники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такой ранний птичка? — пробормотал Ван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первым делом подумал о Линь Чжане.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пришёл маленький толстяк Чэнь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лестнице, он сразу увидел толстяка Чэнь Ло, разговаривающего с Су Да. Рядом стояли две красивые цветочные корзины. Су Чаоян бегло взглянул: на них были написаны простые пожелания «Бизнес процветает», «Прибыль рекой».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был крайне удивлён. Не ожидал, что этот малознакомый толстяк сделает такой богатый подарок, да ещё и пришёл раньше всех одноклассников. Су Чаоян не мог не поблагодарить его за такое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Ло, спасибо, что поддержал. Не думал, что ты придёшь так рано. Завтракал? Сегодня в чайной приготовили закуски и сладости, я сейчас тебе принесу. Пойдём в магазин, посидим. Папа, ты пока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не за что, — спокойно отозвался Чэнь Ло, следуя за Су Чаояном в тёплую, свежую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чайной тоже была перехвачена Су Да у других. Она сразу приступила к работе, можно полностью положиться. Су Чаоян лично составил меню и прейскурант, дизайн делали по его требованиям — вся атмосфера магазина была приятной для девушек. Мебель выбрали простую и индивидуальную, стиль свежий и артистичный. Кроме молочного чая, была стена для записок. Помещение было просторным, Су Чаоян даже собирался со временем добавить разные мелочи: например, продавать закладки, открытки, писчую бумагу и талисманы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осмотрел чайную, не высказав ни мнения, ни похвалы. Су Чаоян пошёл сам за едой. Чэнь Ло сел на высокий стул и, словно впав в ступор, уставился на стену с записками.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только открылась, гостей ещё не было. На стене висело всего несколько записок: от Су Да, Су Чаояна, Ван Жаня…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взял лист бумаги и ручку, хотел что-то написать, но положил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мой фирменный мёдовый чай с грейпфрутом. Осенью он хорошо утоляет жажду и снимает жар. Если понравится другой вкус — скажи, — Су Чаоян протянул Чэнь Ло полный стакан чая. Холодное стекло успокоило Чэнь Ло. Он словно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да. На самом деле просто, — ответил Су Чаоян и вдруг странно посмотрел на Чэнь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носишь очки без диоптрий? Я думал, у тебя близорукость.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Су Чаоян почесал нос. Подумал: «Это что, для понта?» Но Чэнь Ло не похож на любителя выпендриваться.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так подумал, как Чэнь Ло медленно снял чёрные очки,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 круглом, пухлом лице эти глаза казались жалко маленькими...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улыбнулся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очков намного лучше. Думаю, если похудеешь, будешь вполне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рядом недоверчиво округлил глаза. «Фигасе, на такой мясной морде разглядел красоту — тоже мне талант. Су Чаоян, ну ты даёшь. Тренируемся вместе каждый день, человека не запомнил, а он две корзины цветов принёс — ты тут же и льстишь».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почувствовал фальшь друга, но Чэнь Ло тоже оказался не лыком шит. Он вдруг изменился в лице, сдерживая обиду, встал и быстро вышел, разумеется, не забыв освежающий чай с грейпфрутом.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Су Чаоян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всем нравятся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правда говорить —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лучше, чем лицемерить.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сестрёнка Жань, у тебя из носа волосы торчат.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Чаоян, чёрт тебя побери!!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правду говорить нельзя! Парень, не сомневайся.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 ушёл, и вскоре начали появляться настоящие посетители. К полудню их шло всё больше, интернет-кафе молниеносно заполнилось, плюс очередь желающих купить месячные абонементы.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переполненным интернет-кафе, в чайной было гораздо организованнее. Девушки-студентки по двое-трое с интересом заходили купить чашку чая, а затем их привлекала стена с записками, и они весело садились вместе, оставляя пару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Магазинчик интересный, чай вкусный. Мне нравятся шарики тапиоки, упругие.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свежий сок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Мороженое немного дорогое. Съела вафельный рожок, а хочется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чайные ещё не были в моде, а такой забавный магазин, как у Су Чаояна, был вообще единственным. Хотя ежедневный бизнес не мог сравниться с переполненным кафе, растущие продажи всё равно превзошли ожидания Су Да. Он знал себестоимость чая и поэтому скептически относился к тому, что такой дорогой напиток будут много покупать, даже предлагал Су Чаояну снизить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упрямство Су Чаояна никак не повредило делу. Как он и говорил, стакан чая пусть и дорогой, но студентам по карману. Он верил, что зимой спрос на горячие напитки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 целиком посвятил себя новому делу, бизнес постепенно наладился и стабилизировался.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по-прежнему рано вставал и поздно ложился, учась. Через неделю ему предстояли промежуточные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http://bllate.org/book/16615/1519537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