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Минсюэ оживилась, перестав думать о том, как досадить Цзэн Жун, и с энтузиазмом начала рассказывать о своих планах на будущую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Жун слушала эти детские мечты с явным отсутствием интереса, а также чувствовала себя неловко из-за того, что Чэнь Вэньцюй и Лян Юэхуа ушли вместе. Вскоре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Минсюэ, играй с Сяошу. Мама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ничего не ответила, увлеченно играя с игрушкой. Цзэн Жун, видя это, нахмурилась, словно хотела что-то сказать, но в итоге промолчала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Чэнь Минсюэ подняла голову и с силой плюнула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поступок можно было считать как чрезмерным, так и вполне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склонны к максимализму, и даже без причины могут вести себя вызывающе, не говоря уже о том, что последние два года жизни Чэнь Минсюэ резко изменились, и в ее характере проявились упрямство и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Цзэн Жун развелась, Чэнь Минсюэ было уже пятнадцать, и она была достаточно зрелой, поэтому даже несмотря на перемены, не проявляла резкости, и их отношения с матерью не были такими напряженными, как сейчас. На этот раз все произошло на пять лет раньше, и развитие событий сильно отличалось от прошлой жизни. Линь Шу изначально не считал, что это окажет на Чэнь Минсюэ серьезное негативное влияние, но теперь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Вэньцюй казался немного простоватым и не всегда мог понять мысли девочки, поэтому вряд ли смог бы помочь ей разобраться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испытывал к Чэнь Минсюэ определенную привязанность и не хотел, чтобы из-за этой ситуации в ее характере произошли негативные изменения, которые могли бы повлиять на ее будущее. Поэтому он решил найти что-то, что отвлечет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нашел идею и сказал Чэнь Минсюэ: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Минсюэ, ты знаешь, что сейчас есть игра, где можно создавать одежду для персонажей?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Минсюе удивленно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платформе «Будущее» есть специальное программное обеспечение, которое позволяет тебе создавать прически и одежду для 3D-персонажей, а затем продавать свои модели. Это может быть немного сложно в освоении, но ты сможешь создавать самые разные вещи — от современных и исторических нарядов до сказочных костюмов, а также делать красивые прически для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упрощенная версия ПО для 3D-моделирования, выпущенная платформой «Будущее» для удобства пользователей. Благодаря множеству готовых моделей, игроки могут легко создавать своих персонажей или дизайны.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DIY-подход стал прообразом будущей виртуальной торговой платформы. Однако, поскольку виртуальные принтеры еще не получили широкого распространения, такие сделки пока ограничиваются виртуальными предметами в сети — в основном на платформе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особенность этой системы — низкий порог входа. Даже если созданные модели не будут проданы, процесс их создания приносит удовольствие. Для учеников увлечение играми может быть не лучшим выбором, но игры действительно приносят радость, а Чэнь Минсюэ как раз нуждалась в чем-то, что могло бы отвлечь ее от жизненных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рассказу Линь Шу, Чэнь Минсюэ заинтересовалась игрой и задала несколько вопросов. Видя ее интерес, Линь Шу подвел ее к компьютеру и показал несколько уже созданных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«Будущее» уже было опубликовано более тысячи персонажей, а 3D-моделей насчитывалось около 3 000.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этих моделей варьировалось: одни были детализированными, другие — примитивными, одни выглядели привлекательно, другие — ужасно. Однако, поскольку общее количество было велико, Линь Шу смог найти множество достойных примеров.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Минсюэ, просматривая результаты поиска, долго рассматривала модели, некоторые ей нравились, другие — нет, но она действительно начала увлекаться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воспользовался моментом, установил для нее ПО для 3D-моделирования «Будущее», объяснил основы работы и загрузил несколько наборов базовых моделей разных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 быстро забыла о своих переживаниях и с энтузиазмом погрузилась в новую игру. Ее внимание было полностью сосредоточено, и от прежней резкости и мрачности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будет непонятно, можешь спросить меня по телефону или в чате. И если у тебя появятся какие-то проблемы, тоже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Минсюэ, все еще немного отвлеченная, лишь спустя некоторое время осознала, что он сказал, и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эм... спасибо,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вернулся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прогресс в разработке новой MMORPG был значительным, и основные миры игры уже имели общую структуру. Цзин Хэ дал каждому из них название: мир сянься стал «Миром Бессмертных Звуков», современный фэнтези — «Миром Демонов», научная фантастика — «Миром Звёздного Царства», а постапокалипсис — «Миром Рассвета».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Цзин Хэ разделил разработчиков на группы: сценаристы и художники работали над каждым миром, создавая его атмосферу и дизайн. Техническая команда была объединена в одну большую группу, так как им нужно было координировать взаимодействие между различными модулями.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они создавали одну игру, но внешне каждый модуль выглядел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MMORPG отличалась от большинства игр на рынке своей боевой системой. Благодаря разработке Тань Юань, модель персонажа была разделена на комбинируемые части. В этом она была похожа на новую боевую систему «Полярной звезды», которая предполагала детализацию боевых действий, выделение уязвимых и неуязвимых зон, что повышало сложность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дизайне и реализации система «Синцзэ» была намного более детализированной. Тань Юань разделила модель персонажа на восемь частей: голову, шею, конечности, грудь, живот и спину. В определенных зонах были выделены три типа уязвимых точек: меридианы/сосуды, суставы и внутренние органы. Каждый тип уязвимой точки реагировал на разные виды атак, вызывая различные эффекты. Например, попадание по суставу могло вызвать оцепенение, обезоруживание или хромоту, а повреждение меридианов/сосудов приводило к кровотечению или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этапах такие боевые механики сложно реализовать, так как большинство игроков не способны на столь тонкий контроль, да и в этом нет необходимости. Однако это направление развития игр будущего, и текущее аппаратное обеспечение уже начинает поддерживать подобные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делает боевую систему игры более гибкой, реалистичной и разнообразной.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в «Синцзэ» уже привыкли к тому, что Линь Шу занимает главное место на совещаниях. Хотя ходили слухи, что CEO компании — еще совсем юнец, большинство считало, что Линь Шу просто получил долю в компании благодаря инвестициям родителей, а не являлся настоящим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внутри компании многие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руководство «Синцзэ» давно убедилось в способностях Линь Шу и не разделяло таких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очередном совещании руководители групп разработчиков представили свои концепции для каждого из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