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теперь не мог прожить и дня без закусок, поэтому без лишних слов и церемоний стал брать шоколад из кармана Цзюй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концерт нельзя было назвать особенно впечатляющим, но благодаря большому количеству участников, некоторые выступления всё же были интересными и оригинальными.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 сидели на своих местах и смотрели представление. За время концерта Лэ Вэйлай прошла мимо них пять раз, Чжу Цайхуэй — три, а другие девушки —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настала очередь их класса, свет в зале погас, и Линь Шу понял, что выступление Чжу Цайхуэй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замерцал слабый свет, и в воздухе появилась светящаяся белая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видел репетицию и знал, как будет выглядеть танец. Чжу Цайхуэй поставила танец, в начале которого все участники выстроились в ряд, как в танце «Тысячерукая богиня», спиной к зрителям. Поскольку светящиеся бабочки были украшены на передней части костюмов, их не было видно, за исключением двух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выстроились в линию, сложив запястья, и на сцене был только слабый свет, создавая впечатление, что там всего одна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началом музыки, исполнители раскрыли руки, словно тысячерукая богиня, и одна бабочка превратилась в десяток. А когда девушки повернулись и разошлись, десяток бабочек стал десятками.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оказалась усеяна светящимися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бабочки то летели на восток, то на запад, то сближались, то расходились, пока в конце танца снова не собрались вместе, а затем внезапно разлетелись в разные стороны. В этот момент из рук танцующих взлетели сотни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бабочки были уже не белыми, а разноцветными, светящимися.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внезапно подул ветер, и все бабочки полетели в зал. Зрители зашумели, такого не было на репетиции, и даже учителя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стали ловить бабочек. Те, кто поймал, были в восторге, а те, кто не успел, расстроились. Даже учителя в первых рядах подобрали пару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танца в зале царил небольшой хаос. Только когда появился ведущий,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взяли мои вещи и выпендриваются.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сделал для них бабочек, значит, они могут их использовать. Зачем теперь упираться?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прижался к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зале было темно, и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«Танец бабочек» Чжу Цайхуэй произвёл фурор и получил первую премию. Другой номер, небольшой скетч, из-за отсутствия сильных актёров, получил только поощрительный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для их класса это был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концерта начались праздничные каникулы. В такие дни различные игровые и развлекательные сайты старались показать свои маркетинговые возможности, и Синцзэ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 Шу это уже не имело большого значения. Синцзэ вышел на стабильный уровень, и управляющие уже набрались опыта. Линь Шу больше не нужно было вникать в каждую мелочь, он лишь принимал решения по важным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большую часть праздников он посвятил работе над игрой, используя центральную систему будущего. Линь Шу недавно обнаружил, что программирование в этой системе отличается от реального. Даже если следовать тем же правилам, система будущего автоматически разрешала конфликты между программами, в то время как реальные компьютеры этого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Линь Шу пришлось попытаться воссоздать реальную компьютерную систему внутри центральной системы, и сейчас он усердно изучал основы аппаратного обеспечения. Учитывая его опыт с оптическими и биологическими компьютерами, это не было сложным, но требовало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некоторые технологии, используемые в современных компьютерах, не были общедоступными, и Линь Шу приходилось самостоятельно их изучать и расшифровывать.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праздников он провёл за этим занятием, выделив лишь один день для последней репетиции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каникул началась первая неделя, когда клубу нужно было завершить первый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проекта растянулась на две недели. Поскольку клуб собирался дважды в неделю, это заняло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стал распределять порядок выступлений жребием, а организовал их по темам: сначала история компьютеров, затем аппаратное обеспечение, а потом программное. По этому порядку выступление Линь Шу было шестым.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четырёх дней каждая группа должна была выступить, а ответственные за проект студенты играли роль учителей, рассказывая о своих исследованиях и отвечая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выступления прошли не очень хорошо, но содержание было интересным. Однако участники не углубились в тему, и на некоторые вопросы не смогли ответить, так что учителю пришлось вмешаться. Вторая группа во второй день выступила лучше: презентация была чёткой, а ответы на вопросы —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 второго дня была командой Чэнь Цзежаня. Их выступление не было особенно впечатляющим, но сам Чэнь Цзежань показал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чётко, использовал интересные примеры и шутки, легко удерживая внимание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получила семь баллов за проект из-за слабых участников, но Чэнь Цзежань получил десять баллов за личное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группы Линь Шу. Перед выходом на сцену Чэнь Цзежань встретился взглядом с Линь Шу, поднял бровь и сделал вызывающее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ещё не успел отреагировать, как Цзюй Минфэн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драма среди этих детей? Что он такого сделал Чэнь Цзежаню?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первым вышел Цзюй Минфэн. Он начал с плавного представления темы и направления их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Джобс сказал: «Компьютер должен быть мебелью, такой же необходимой и привычной, как и вся остальная техника в вашем доме». Билл Гейтс же сказал: «Компьютер должен быть уникальным, выделяться среди всей мебели, быть самым особенным членом семьи. Каждый любит его, и никто не может без него обойтись».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они подрались, и очевидно, что Билл Гейтс победил, поэтому Microsoft захватил рынок. Но через десять лет Apple вернулся, открыв новый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есть телефоны, планшеты, умные телевизоры... Можно ли их назвать компьютерами? Строго говоря, они не являются компьютерами в узком смысле, но они используют соответствующие компьютерные технологии и выполняют схожие функции, хоть и в упрощённом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Цзюй Минфэн показал на слайдах основные категории применения компьютерных технологий и кратко объяснил их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