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резко отпрыгнула назад, вернувшись в исходное положение, и вложила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молодого человека и героини всё ещё были несколько скованными, но это не входило в обязанности Чжоу Фаня, так что не стоило особо зацикливаться. С течением времени и персонажи, и их движения, безусловно, станут более отточенными, в чём Линь Шу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опробовали навыки, Чжоу Фань предложил проверить реакцию на обычные диалоги.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распространенных фраз, таких как «Привет», «Доброе утро», «Почтение» и так далее, распознаются. Мы ввели множество распространенных диалогов, охватывающих всё, что может спровоцировать действия. Конечно, из-за ограниченного времени список, вероятно, не полон, и его нужно будет постепенно дорабатывать. Но вы можете попробовать, и если заметите какие-то упущения, запишите их, чтобы позже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экран,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поклонился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Минфэну это показалось забавным, и он нарочно тонким голосом, подражая ребенку,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…Почтение,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сложила руки перед собой и ответила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сначала сделал жест «Пожалуйста», а затем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сударь. Я смиренно принимаю ваше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 предложил героине сесть, на её экране появилось окно с сообщением: «Вас приглашают сесть. Согласны?» Когда Цзюй Минфэн ответил «Благодарю», героиня снова поклонилась, и после слов «Смиренно принимаю» кнопка «Согласен» засветилась синим, и героиня автоматически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Линь Шу считал, что все настройки соответствуют его ожиданиям, и никаких проблем не было. Затем они опробовали ещё несколько взаимодействий, и, за исключением нескольких ошибок, которые нужно было исправить и доработать (Чжоу Фань записал их), большинство распознаваний голоса и реакций были естественными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Линь Шу спросил Чжоу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распознаванием акцентов? Учитывая, что у многих пользователей могут быть сильные акценты, эту способность нужно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об этом не думал. Дай мне подумать… Может, я потом обдумаю решение и обсудим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важно, так что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после тестов прошли без происшествий, даже конфликт с Фэйсинь временно утих, словно обе компании, подобно спортивным командам, вступили в зимний перерыв,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Цзиньцзяне произошло ещё одно событие: игра «Тысячи домов в туманном дожде», воспользовавшись успехом, уже подписала контракт на публикацию и даже начала переговоры о правах на экранизацию.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работы с предыдущего конкурса также получили контракты на публикацию и экранизацию, возможно, потому что авторы изначально писали хорошо, а темы, выбранные для конкурса, были здоровыми и подходящими для широкой аудитории, что привлекло внимание издательств и киностудий.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новости, безусловно, вдохновляли, и вскоре Цзиньцзян снова наполнился авторами и читателями. Среди них было немало мужчин, в том числе и довольно известных, что заставило вице-директора Лю задуматься о создании отдельного раздела для мужской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ситуация развивалась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Быстрая книга и Фэйсинь по-прежнему доминировали над двумя совместными сайтами, всеобщее настроение было настолько радостным, что временно забыли о неприятностях и сосредоточились на позитивных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атмосфере приближался Новый год. На улицах Хуси уже царила праздничная атмосфера, то и дело раздавались звуки петард, символизирующие прощание со старым годом и встречу нового, наполняя воздух знакомым, хотя и слишком резким запахом серы, который веками сопровождал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сотрудников Синцзэ этот Новый год стал неожиданностью — казалось, они только что были погружены в работу, а тут внезапно осознали, что новый год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новогодний корпоратив Синцзэ собрал не так много людей, но все были полны энтузиазма. Возможно, благодаря успешному году и хорошим доходам компании, все сотрудники были в приподнятом настроении, и мероприятие прошло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выделялись из общей атмосферы — например, Чжэн Фанчэн всё время подсчитывал расходы на корпоратив и стоимость раздаваемых призов, Чжоу Фань уселся в углу с ноутбуком, анализируя звуковые сигналы, а Бай Чивэнь, напротив, был крайне активен — пока Бай Мяо не видела, он успел съесть три огромные тарелки с едой, размером с небольшие тазики, после чего начал жаловаться на боль в животе, чем сильно напугал Бай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усилиями Бай Чивэнь вырвал большую часть съеденного, и Бай Мяо набросилась на него с упреками: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голодный дух вселился? Ты же всегда ешь много, почему так обожрался? Ты себе жизнь не ценишь?!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подавала ему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действительно получил урок: боль в желудке была настолько сильной, что казалось, он вот-вот лопнет. Теперь он был напуган и подавлен, и даже его обычная беспечность куда-то исчезла. Бледный и жалкий, он сказал Бай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больше так не буду. Просто увидел столько вкусного и не смог удержаться. Я всего по чуть-чуть пробовал, но в итоге переел.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подумала: «Ты что, моя золотая рыбка!? Неужели не чувствуешь, когда сыт? Стоит немного зазеваться, и можешь себя объесть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Бай Чивэнь впервые был таким смиренным, что явно было видно, как ему плохо. Бай Мяо не смогла добавить масла в огонь и даже специально сходила в магазин за таблетками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этого инцидента, корпоратив Синцзэ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праздника Цзюй Минфэн с неохотой попрощался с Линь Шу и уехал в Биньхай.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Линь Шу и Лян Юэхуа обычно либо ездили в Яньцзин к семье Лян, либо приглашали Линь Цзиньхуа и его жену к себе. Но в этом году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в последние полгода стала очень занятой. Раньше она сама занималась домашними делами и готовила, но теперь наняла домработницу. Линь Шу понимал, что его мать хотела сосредоточиться на работе, и не мешал ей, стараясь делать всё сам, чтобы оставить ей максимум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Линь Шу чувствовал, что сейчас он был счастливее, чем в прошлой жизни, когда жил с Линь Цзиньхуа и Цзэн Жун. Потому что, несмотря на занятость, Лян Юэхуа всегда заботилась о его комфорте, безопасности и здоровье. Жизнь с матерью и без неё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странах часто больше ценят роль отца, но в Китае традиционно больше внимания уделяют матери. По разным культурным и традиционным причинам китайские матери часто являются более стойкими и способными поддерживать своих детей на протяжении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канун Нового года Лян Юэхуа получила звонок от Линь Цзиньхуа и сама предложила Линь Шу поехать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