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Чивэнь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Вся архитектура сайта полностью соответствует стандартам десятилетней давности, и многие функции избыточны и ненужны. Ещё там полно ненужного кода, который, на мой взгляд, можно было бы просто удалить. Я подозреваю, что его не оптимизировали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данных комментариев вообще за гранью, объём данных просто огромен... Тот директор Лю так эмоционально всё объяснял, что мне даже стало неудобно прямо сказать, что он не понимает, что важнее... Играть в сентиментальность тоже нужно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подумал некоторое время и спросил Чжэн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сам что-то говорил? Например, хочет ли он оптимизировать или переписать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него таких планов нет. Я попытался узнать его мнение, и он сказал, что, учитывая финансовые вопросы, пока всё будет оставаться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Шу не знал, смеяться или плакать — как можно «оставлять как есть»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вообще надёжен такой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обсудив это с Ду Сытун, он узнал, что проблемы с сайтом возникали не раз. И этот директор сайта подводил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Сытун в других вопросах имела иное мнение, чем несколько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что он подводит, директор Лю в чём-то прав. Цзиньцзян смог выстоять среди множества других сайтов с оригинальным контентом именно благодаря своей атмосфере. Из четырёх женских сайтов, с которыми мы сотрудничаем, только у Цзиньцзян самый широкий спектр тем, и основная причина — это его атмосфера и позиционирование... У босса-романтика есть свои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 давайте не будем обсуждать, нужно ли сохранять комментарии. Давайте поговорим о сотрудничестве — я говорю как о партнёре. Мы будем обмениваться данными с Цзиньцзян в долгосрочной перспективе. В таком случае, я, конечно, хочу, чтобы у обеих сторон были стабильные и эффективные системы, и чтобы партнёр развивался всё лучше. С этой точки зрения, что, по вашему мнению,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задумалась на мгновение,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системы, лично мне очень нравится Цзиньцзян, там разнообразие жанров и много хороших историй. В этом плане я думаю, что к нему практически не придраться. Если говорить о проблемах, то самая серьёзная — это нестабильность системы, сайт периодически «глючит». Другая проблема — это пиратство... Цзиньцзян очень плохо борется с пиратством, читателей пиратских версий всегда больше, чем тех, кто читает легально. В разделе VIP-чтения «Быстрой книги» хотя бы есть защита изображений, а в Цзиньцзян пиратские копии появляются мгновенно, я часто слышу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приложение. Оно тоже плохое. Часто слышу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это имеет отношение к нашей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подумал: «В обычных условиях — никакого. Но теперь, когда речь идёт о таких гигантах, как "Игры Фэйсинь" и группа "Быстрая книга", это уже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моего врага — мой друг, это истина, проверенная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озвучивать свои мысли, а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это наш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Чжэн Фанчэн снова связался с компанией Цзиньцзян, чтобы обсудить вопрос реконструкции системы сайта, чтобы обмен данными между сторонами стал более удобным и стабильным. Он особо подчеркнул проблемы с защитой от пиратства и приложением, а представители Цзиньцзян, зная, что платформа «Будущее» обладает передовыми технологиями в области защиты и шифрования, уже давно мечтали о сотрудничестве. Однако защита игр и защита романов — это разные вещи, поэтому они не думали об этом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Чжэн Фанчэн предложил это, представители Цзиньцзян явно заинтересовались, но вице-директор Лю был очень расчётливым человеком, поэтому первым делом спросил о стоимости пересоздания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считает, что наши технологии защиты от взлома не продаются, но как партнёры, ради общих интересов, мы можем оптимизировать систему для Цзиньцзян, чтобы она стала более эффективной в борьбе с пиратством. Мы берём только базовую плату за проект, без лицензионных отчислений. Однако Цзиньцзян может использовать эту систему, но не имеет права использовать или продавать связанные технологии в других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директора Лю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стороны договорились о сотрудничестве, Чжэн Фанчэн собрался лететь обратно в Хуси. Вместе с ним возвращались Бай Чивэнь и Линь Шу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августа, каникулы подходили к концу, и Линь Шу провёл это лето очень насыщенно, даже слишком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Двоюродные братья и сёстры очень не хотели отпускать тётю и Линь Шу, особенно Лян Цзивэнь. Однако он не стал капризничать, в отличие от Лян Хэюй, которая устроила истерику прямо в аэропорту, повалившись на пол. Её мать подняла её и отшлепала, после чего она, всхлипывая, бросилась на плечо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садиться в самолёт, Линь Шу чувствовал себя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отдохнул, а затем достал блокнот и начал обдумывать, как оптимизировать систему Цзиньцзян и разработать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защиты от пиратства эффективнее использовать уникальные форматы шифрования. Однако это создаёт проблему с контролем размера 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размышлял, какой формат шифрования был бы наиболее компактным и удобным для использования на современных компьютерах и мобильных устройствах.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и рисовал некоторое время, как вдруг услышал рядом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формат шифрования для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вздрогнул и понял, что это был Бай Чивэнь.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рядом с Линь Шу, вытянув шею, чтобы заглянуть в его блокнот, совершенно не заботясь о том, что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Шу знал, что это просто его характер, а не злой умысел, он всё же немного раздосадовался.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больше удивило то, что Бай Чивэнь смог понять назначение его записей, несмотря на их хаотичность.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блокноте была лишь полузаконченная концепция.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Чивэнь не стал углубляться в это, а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Сяошу, я чувствую, что меня немного обманули... Ты же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сколько мне лет. И ты не спрашивал — тебя интересовали только зарплата 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Зарплата и романы действительно важны для меня, но кто такой босс — тоже важно,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теперь жалеешь? Тебе нужно было сказать это до посадки в самолёт, зря потратил мой билет. Обратный билет не компенсирую.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Бай Чивэнь не ожидал, что этот маленький босс окажется более язвительным, чем он сам. — Я ещё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Чивэнь внимательно посмотрел на Линь 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действительно ли ты способен создать «Идеал Троецарствия». Давай я задам тебе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Чивэнь начал задавать Линь Шу базовые вопросы по играм и программированию. Линь Шу ответил на все, но Бай Чивэнь не остановился, а, наоборот, стал задавать всё более сложные вопросы, в конце концов перейдя к высшей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услышав вопрос, начал записывать его на черновике, но вдруг понял, о чём идёт речь,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значит,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попытался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решать, чтобы понять, знаешь ты или нет. Я знаю, о чём ты спрашиваешь, и я действительно не знаю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своём, и Бай Чивэнь, несмотря на все попытки, не смог заставить его изменить своё мнение, и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Линь Шу с Лян Юэхуа отправились домой, а Бай Чивэня сначала отвезли в арендованную квартиру, а затем в компанию для оформления.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