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советую тебе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полминуты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считает читателей дураками, сам настоящий дурак. Сейчас в сетевых романах действительно много тех, что не заботятся о слоге, логике, новаторстве или идеях, а идут по накатанной схеме популярного чтива, и читатели это охотно читают. Но будут ли они рады этому хламу всю жизнь? Дети растут, опыт чтения растёт, и уровень всей индустрии повышается. В гонке тысяч лодок, когда плывёшь против течения, если творец не будет стремиться вперёд, ему останется только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может никогда не стать главой крупной корпорации, таких всегда меньшинство. Но они не могут всю жизнь не встречать «президентов». Даже не увидев вживую, они увидят более реалистичных и обаятельных персонажей в других, более качественных работах. И как только они коснутся произведений более высокого уровня, их вкус будет воспитываться всё выше, и они станут всё более требовательными. В такие моменты только по-настоящему отличные работы смогут удержать фанатов. Время — это процесс, когда волна омывает песок, и нынешний рынок просто ещё не воспитан. В будущем хороших произведений будет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середине речи раздался голос, прервавший Чжэн Фанчэна: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против твоего прогноза, ведь все хотят видеть больше хороших работ. Но, менеджер Чжэн, знаешь ли ты, что один известный автор сетевых романов сказал фразу: «Кто завоюет "маленьких белых", тот завоюет мир»? Знаешь ли ты, согласно опросам, кто составляет основную аудиторию платного 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и вмешательство Бай Мяо немного удивили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Этот человек действительно заработал полные карманы за счёт огромного объёма обновлений, это я не отрицаю. Честно говоря, за первые десять лет расцвета сетевых романов он был настоящим максимальным победителем. Никто, кроме него, не мог заработать более 20 000 000 юаней за год в конце. Но, Бай Мяо, я спрошу одно: а как он сейчас? Скажи, на сайте «Цихан» он всё ещё занимает лидирующую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 судорожно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слишком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автор, который годами держал марку «никогда не прерывается» и делал ставку на примитивное и приятное чтиво, в последние годы на самом деле скатывался. Сейчас даже на сайте, где он дебютировал, его место заняла другая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Фанчэн, невзирая на то, ответила она или нет,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считаешь, каков уровень тех авторов, которые в последние годы вытеснили его на сайтах группы «Быстрая книга»?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ком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Мяо, конечно, знала. Чжэн Фанчэн говорил о нескольких авторах, которые после объединения сайтов группой «Быстрая книга» один за другим занимали верхушки строчек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авторы по уровню мастерства и сюжетам были гораздо сильнее, чем те старые звёзды прошлых лет. Даже направление у них стало другим. Примитивное «сладкое и крутое» почти исчезло из их работ. Даже если они всё ещё шли по линии «сладкого и приятного», они больше склонялись к проработке персонажей, пропаганде добра, энтузиазма, дружбы и великой любви. Логичность и новизна историй тоже значительно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злодеи стали ожившими, со своим обликом и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...Конечно, знаю. Все они мои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тот автор сказал не только «Кто завоюет "маленьких белых", тот завоюет мир». Он также говорил: «Старички понемногу перестанут читать — ничего страшного, всё равно каждый год в эту сферу приходят новички, всегда будут новые "маленькие белые", начинающие знакомиться с сетевыми романами. Мне просто нужно держаться за эту часть читателей». Но на самом деле здесь есть ошибка: то, о чём он говорил, было предположением, сделанным в то время, когда сетевые романы только начинали набирать популярность, а у новичков не было выбора читать «простые, но с новым и захватывающим сюжетом» тексты. Скажи, если поставить сейчас работы этих авторов рядом с работами того автора, кто из них читатели охотнее будут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...Конечно, работы нынешних богов. Бай Мяо знала это, даже не задумываясь. Уровень отличался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того автора была неизбежной, но и случайной. У нас есть старая поговорка: «Когда нет героев, даже бездельник может прославиться». Конечно, я считаю, что его трудолюбие достойно похвалы, но, Бай Мяо, он не станет эталоном индустрии сетевых романов. Через несколько лет, когда все будут обсуждать этого человека, они скажут: «А этот был популярен?» Даже если они прочитают его работы, они не поймут, почему он когда-то был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романы такие же. Он откинулся на спинку стула, глядя на экран, где в браузере высвечивались популярные любовные романы,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рекомендую делать из этих романов игровой модуль. Эффективность слишком низкая, через несколько лет всё это выбросят, и никто не вспомнит, о чём там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они стали популярными, значит, есть какие-то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Бай Мяо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я — самая сильная часть таких статей в контроле ритма. Что касается персонажей и мыльных сюжетов, хотя менеджер Чжэн, возможно, считает это слишком примитивным, многим правда нравится именно эта примитивность. Главный герой — президент, героиня — Золушка, это самый классический сеттинг. Ты говоришь, что этот сеттинг примитивен — я согласна. Ты говоришь, что он устареет — я совершенно не согласна. Этот сеттинг был классическим тысячи лет, и я верю, что в будущем он останется классическим. Даже если через несколько лет нынешняя модель выйдет из моды, это ядро не изменится, максимум сменит форму и начнётся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выслушал,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только об этом ядре, то оно действительно не устареет, с этим я согласен. Но этому ядру не обязательно идти по их схеме. Мы можем полностью сами спроектировать и написать сюжет, сохраняя исходную степень приятности, но написав более плавно и разумно, а также расширить содержание, сделать его более здоровым и позитивным, добавить чувств. Нет необходимости покупать какие-то грубые поделки.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конференц-зал замолчал на несколько секунд, потом Бай Мяо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идея, как я сама не догадалась. Схемы романов о президентах довольно ограничены, мы вполне можем сами прописать персонажей, сэкономить деньги и сделать более тонкую работу. К тому же можно запихнуть туда всякие популярные сюжеты... Ой, чем больше думаю, тем больше кажется, что идея хорошая!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реакция полностью вышла за рамки ожиданий остальных двоих, и Линь Шу немного не понял, этот парень раньше на самом деле защищал работы «Динюй» и «Зелёного платья» или на самом деле их критиковал.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 немного подумала и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сделать так, босс? Давай классифицируем несколько классических персонажей и сделаем шаблоны личностей. Тогда пользователи смогут сами загружать шаблон, выбирать картинку персонажа и создавать роль объекта для прохождения. Пусть они называют объект прохождения хоть «хозяином пруда», хоть «четвёртым дядей», всё равно. Хотят личность президента — будет личность президента, хотят личность преданного пса — будет преданный пёс. Любой красавчик на выбор —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послушал и подумал, что идея неплохая, только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сюжет будет написан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 тут же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Какой бы он ни был плохим, разве он может быть хуже качества романов, написанных за один день по десятку тысяч иероглифов? Раньше я работала посредником по рисованию обложек для романов, я очень знакома с этими сайтами. Не только художники, но и писатели мне знакомы. Когда они пишут романы, у них есть стандартный шаблон, всякие сюжеты идут по порядку... Позже я принесу вам для справки. Наймём несколько профессиональных писателей с хорошим стилем, дадим им больше времени подумать, и это точно будет лучше, чем большинство выкупленных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казалось, что кого-то из нас повели к деградации.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другого лучшего способа не было, поэтому Линь Шу всё же внёс это мероприятие в расписание и обсудил это с Ду Сытун.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