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сторона не сдалась, и справедливо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нынешние романы и телесериалы не все такие? Реплики и так далее все примерно одинаковые. Если это тоже считать плагиатом, разве все, кто пишет романы, не считаются скопировавшими Словарь Синьхуа?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несусветная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уже не помнил, какова обстановка нынешних романов и телесериалов, но он и не собирался следовать за общей средой, особенно зная, что эти методы не являются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никогда не видел человека, который скопировал бы Словарь Синьхуа. Вы, вероятно, не очень понимаете определение слова «плагиат», рекомендую вам ознакомиться с «Законом об авторских правах», чтобы понять его охват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кстати приложил сетевой адрес с полным текстом закона об авторских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окно чата и заблокировал сообщения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Шу начал составлять договор, который будет использоваться платформой, с упором на обязательства по оригинальности загруженных работ и требования определения авторского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вести платформу для оригинального контента, договор нужно подготовить более полным. У Линь Шу сейчас нет юридического консультанта, который мог бы дать предложения, и опыт прошлого тоже кажется ненадежным. Ведь в это время и через двадцать лет, даже юридические положения в области авторского права и авторских прав разные, некоторые содержания даже не могут служить справочными, потому что ошибиться на волосок — значит потерять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пришлось начать с изучения различных законов об авторском праве и патентном праве в это время, обсуждая с Цзюй Минфэном, как составить договор и установить пункты. Кроме того, двое также просмотрели много других законов, включая закон о компаниях, закон о договорах, закон о сетевом авторском праве и так далее... Весь день почти был потрачен на такой поиск и организацию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Цзюй Минфэн был занят, Цзюй Байкэ тоже не бездельничал. Цуй Вэньсинь затащила его для поиска и встречи с Цзюй Минфэна дедушкой, то есть отцом Цзюй Байкэ, тестем Цуй Вэньсинь.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Делаешь игру... Минфэн интересуется этим? — Старый господин Цзюй закрыл ноутбук в руке и сказал. — Детям нравится играть — это очень нормальное дело, в этом возрасте детей лучше не слишком ограничивать природу, пусть играют, если хотят. Не влиять на учебу — можно. В этом возрасте детям позволять больше видеть и переживать немного вещей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Вэньсинь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не хотим говорить об этом. В основном Минфэн хочет перевестись в Хуси и вместе с той стороной делать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Цзюй сразу 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Перевестись в Хуси!? Этот ребенок тоже слишком импульсивен,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Байкэ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слишком капризно. Я и говорю, что нельзя его баловать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был остановлен женой с недобрым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Байкэ замер, и действительно заткнулся, но на лице был недовольный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Цзюй сразу же рассмеялся,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Вэньсинь есть другие мысли? Внутри есть какая-то другая внутренняя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Игра, о которой говорит Минфэн, на самом деле является игровой платформой с собственным движком для создания игровых модулей. Движок этой игры сделан не только тщательно, но и с некоторыми дополнительными функциями, можно самостоятельно разбирать и загружать персонажей, сюжет, карты, материалы и так далее. Тема игры бесплатна, но движок для производства нужно купить код активации для запуска. Создатели на платформе зарабатывают, продавая различные материалы и сюжетные пакеты, и в то же время открывают платформу, чтобы пользователи загружали самостоятельно созданные материалы, музыку и сценарии и взимали плату. И технология шифрования, используемая этой платформой, очень высока, в эти месяцы много людей пытались взломать, но никому не удалось. Формат зашифрованных материалов изображения и материалов музыки также является новым форматом, можно только воспроизводить и использовать через систему, приносимую самой программой, нельзя копировать, вырезать или записывать. Конечно, материалы, не прошедшие преобразование формата, также нельзя использовать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Цзюй сначала только смеялся и слушал, слушая-слушая, лицо медленно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амбиция очень большая. — Затем он остановился на миг, только потом сказал. — Раз у другой стороны есть такие средства и технологии, какое они могут иметь отношение к Минфэну? Минфэн, каким бы умным и рано созревшим он ни был, все же ребенок, который еще не закончил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Вэньсинь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Но Минфэн настаивает на том, чтобы делать игру вместе с той стороной, и говорит, что другая сторона также согласилась с его вступлением. Он, кажется, не шутит, и когда звонил по телефону, рядом, казалось, был еще кто-то, другая сторона тоже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создатель платформы?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это... мы тоже не очень уверены. Ведь даже не видели друг друга лицом к лицу, даже мы не знаем возраст, пол, личность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Цзюй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необходимо лично пойти увидеть того человека. Вы сначала пойдите увидеть того человека, если мошенник, тогда не нужно о чём говорить, прямо забирайте ребёнка обратно. Если настоящий, вы сами взвешивайте и обращайтесь. Если Минфэн действительно может пригодиться, перевод школы и так далее не большая проблема. Если другая сторона просто играет с ним, тоже не важно, вы можете дать ребёнку поучаствовать в акциях, или просто купить весь проект... мм, у другой стороны есть идеи, перспективный проект, должно быть, не легко выйдет, в этом аспекте всё же не слишком настаивайте. В общем сначала увидим человека, а потом будем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старого господина Цзюй, Цуй Вэньсинь успокоилась, поэтому сказала старому господину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 второй половине дня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сказали во второй половине дня отправиться, фактически когда прибыли в город Хуси, уже было близко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нажать звонок, Цуй Вэньсинь на самом деле имела много предположений, но когда дверь была открыта, независимо от открывшей дверь Лян Юэхуа или стоящей за дверью Цуй Вэньсинь и Цзюй Байкэ, оба в то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 — Цуй Вэньсинь с изумлением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смотрела на двоих, тоже удивленно замерла на миг: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ты... Цуй Вэньсинь? А этот... Цзюй... Цзюй... — Она с некоторым раздражением нажала на виски, в конце все же отказалась от воспоминания, сказала. — ...Сяо Бай,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Вэньсинь рассмеялась, Цзюй Байкэ тоже не сердился,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старшей школе было прозвище Сяо Бай. Причина в том, что его звали «Байкэ», но совсем не был эрудитом, не говоря уж о характере вспыльчивым, а в мозгу еще одна жилка, все считали, что по сравнению с Байкэ прозвище Сяо Бай очевидно больше подходит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Байкэ не не протестовал, но протест безрезультатен, он еще особенно нетерпеливый человек, звали какое-то время и принял. Последствие того, что прозвище звали больше чем имя, именно теперь Лян Юэхуа увидев его не помнила настоящее имя, наоборот к Сяо Бай впечатлилась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сказала половину, она сразу же заметила за двумя людьми отвечающего за дорогу Сюй Нань, поэтому вдруг внезапно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 Минфэн — ваш...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...наш сын. Автор игры, о котором говорил Минфэн, 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это Лян Юэхуа или ее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же не знала изгибов внутри, а очень естественно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Сяо Шу. Кстати, двое детей должны быть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Вэньсинь сразу же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его зовут Линь Шу. Я тоже не знаю, как эти двое детей познакомились, только сказали, что в интернете. Я тоже очень удивлена, это достаточно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Вэньсинь и Цзюй Байкэ посмотрели друг на друга, это действительно было удивлено: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одного возраста, должно быть, тоже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 апреле этого года только исполнилось десять полных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Вэньсинь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ли позволить нам увидеть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услышав, немного колебалась, только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крикнула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родители твоего друга пришли, вы немного спуститесь.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Цзюй Минфэн как раз уточняли детали договора, услышав крик Лян Юэхуа, оба сразу же замерли, затем положили на руку вещи и выбежали.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увидел своих родителей, прямо стоя за перилами второго этажа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