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пока не решил, стоит ли снова встречаться с Цзюй Минфэном и вмешиваться в его жизнь. Честно говоря, если бы это случилось раньше, он точно не захотел бы снова связываться с Цзюй Минфэном — даже если бы они не могли встретиться, но если бы жизнь Цзюй Минфэна благодаря этому вернулась в нормальное русло, Линь Шу считал бы, что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взгляд Цзюй Минфэна в тот последний момент… В нём было слишком много чувств, слишком много сожаления. Теперь он смутно чувствовал, что правда о той свадьбе… Возможно, была не такой,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Линь Шу был с Цзюй Минфэном, он не был несчастлив. Цзюй Минфэн на самом деле не был глупым, но Линь Шу потратил много времени, чтобы это понять. Кто угодно, проведя десять лет с человеком, который при виде тебя превращается в надутого, но глуповатого хаски, не смог бы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смотрел на экран, вспоминая глупости, которые совершал Цзюй Минфэн,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улыбки наступила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временно отложил эту мысль — ведь сейчас им обоим было всего по десять лет, и Линь Шу чувствовал, что у него ещё есть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срочным, чем это, был несчастный случай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помнил день её смерти, хотя позже Линь Цзиньхуа не посещал её могилу каждый год, но к пятнадцати годам он уже запомнил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зная этот день, Линь Шу не мог быть уверен, что мать попадёт в аварию именно тогда. На самом деле, женщине выходить одной по ночам всегда опасно. Линь Шу понимал, что не стоит слишком полагаться на предвидение.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полвечера изучил эту систему из будущего, но ничего не добился — без подключения к сети и базы данных это была просто бесполезная вещь, и при попытке использовать любую функцию она просто отвечала «недостаточно данных», что заставляло Линь Шу сомневаться, не сломана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 электронными устройствами Линь Шу был хорошо знаком, но он никак не мог понять, можно ли считать эту систему в его голове электронным устройством. Эта нематериальная система, существующая в форме, отличной от всего, что он знал, не поддавалась анализу.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ничего не удалось выяснить, он в конце концов перестал тратить на это время и снова начал искать нужную информацию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упомянуть профессию Линь Шу. В университете он изучал информационные технологии, а позже вместе с Цзюй Минфэном основал компанию, которая сначала занималась играми, затем постепенно перешла на различные виды программного обеспечения, а недавно начала пробовать себя в области аппаратного обеспечения. До происшествия «Синцзэ» была одной из крупнейших компаний в своей отрасли в стране, а Линь Шу, как генеральный директор, обладал несомненными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на двадцать лет назад, Линь Шу не испытывал никакого давления в плане достижения успеха. Наоборот, с матерью рядом он чувствовал ещё больше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изменить свою жизнь, первое, что нужно сделать, — это заработать деньги. Линь Шу хорошо понимал, что в университете он стал объектом внимания ростовщиков именно из-за отсутствия способности защитить себя. Что касается долгов отца, это были лишь внешние факторы — иначе почему они выбрали его, а не его мачеху?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Линь Шу был молод, у него не было социальных связей, денег и влияния, и он был лёгкой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Шу должен был защитить мать и не допустить, чтобы он снова оказался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он начал изучать текущую ситуацию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узнать, что сейчас популярно в сети, какие игры и программы на пике популярности — Линь Шу, работая в этой отрасли, довольно хорошо знал историю развития IT-индустрии, но конкретные детали и точные даты были для него проблемой, ведь его мозг не был компьютером, и он не мог помнить точное время начала разработки, успешного завершения и выхода на рынок каждого популярного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помнил чётко, — это все проекты своей компании и процессы разработки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большой проблемой, Линь Шу не хотел копировать или воровать чужие работы. У него были технологии и видение, и, изучив текущие тренды, он мог создать конкурентоспособные продукты. Даже если за эти годы появились классические и выдающиеся работы, у него не было желания их копировать, максимум — позаимствовать некоторые классические системные настройки или удачные моменты в позиционировании.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Классика не означает совершенство. Даже самые классические работы не лишены недостатков. Взять лучшее и отбросить худшее — это правильный путь развития отрасли. Как говорится, «учись у меня, но не копируй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хорошо это понимал. Копирование может войти в привычку, и даже талантливый человек, привыкнув «заимствовать», постепенно теряет способность к инновациям. А без инноваций в этой отрасли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это всё равно нельзя было скопировать. Линь Шу не помнил и десятой части кода своих основных проектов, а детали сюжета и ключевые задания запомнил лишь частично, так что даже если бы он собрал команду для переделки, результат был бы лишь похож по сути, но не идентичен.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заключается печаль человеческого мозга — если бы у Линь Шу была копия основной программы, он мог бы восстановить всю игру, включая формулы данных, даже путём обратного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основной программы, даже если мозг Линь Шу был создателем всего игрового мира, он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предвидение будущих трендов всё же имело свои преимущества — например, он мог более точно выбирать подходящие новые технологии и перспективные платформы; хотя он не помнил конкретные фрагменты кода игры, он знал, как решить большинство технических проблем, с которыми сталкивался, и какие методы оптимизации были более эффективны; что ещё важнее, Линь Шу знал ключевые процессы развития технологий в нескольких смежных отраслях, и хотя он не мог воссоздать их, он мог использовать внешние силы для ускорения развития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целом будущее было наполнено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сейчас…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интернета заработать деньги, сидя дома, не проблема, вопрос лишь в том, как их получить и где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подумал над этим тридцать секунд и нашёл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шесть часов Линь Шу разбудили, чтобы он пошёл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давно не был на родине, и хотя он несколько раз возвращался, воспоминания немного стёрлись. Ему пришлось потрудиться, чтобы вспомнить маршрут до школы, после чего он сел на автобус и доехал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каком он был классе в начальной школе — в пятом или шестом? Кажется, в шестом?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достал учебник из портфеля и убедился, что учится в четвёртом классе, пятом.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 возрастом память ухудшается.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 сам с собой и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найти своё место оказалось проблемой. Места в классе менялись каждый месяц, и кто мог вспомнить, где он сидел. Даже если Линь Шу пытался вспомнить своих соседей по парте, их было слишком много, и он действительно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ничего другого, как пойти на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портфеля шоколадку и обратился к мальчику, сидевшему у задней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поменяемся местами на утреннем чтении,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помнил, что в школе ученики иногда менялись местами во время утреннего чтения или послеобеденного отдыха. Оказалось, что он не ошибся, мальчик без возражений перешёл на другое место, и Линь Шу сразу понял, где находится его парта.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