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Монин и господин Синь провели большую часть дня, разбирая документы, тщательно исследуя связи и отношения в доме герцога Динго. Хотя Лу Монин знал, кто был истинным убийцей, причина, по которой тот убил наследника Сюэ, была понятной и оправданной. Поскольку он получил второй шанс прожить эту жизнь, он считал, что принцип «убийство должно быть наказано» верен, но также хотел приложить усилия, чтобы помочь тому человеку, чье отчаяние и решимость бросить всё на кон были вызваны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задал господину Синь тот вопрос. Ведь этот наследник Сюэ… заслуживал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Монин вернулся в дом Лу, умылся и лег на кровать, сквозь слегка приоткрытое окно дул легкий ветерок, и через ширму доносился запах бамбука. Лу Монин наконец почувствовал, что он действительно вернулся. Его сердце, которое казалось мертвым, снова забилось, и всё из-за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он даже не думал, что его давно остывшая кровь снова закипит благодаря господину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ушах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кто настоящий убийца, зачем создавать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услышал этот низкий голос, который в темноте ночи звучал особенно ясно. Он промолчал немного, прежде чем медленно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мог бы сразу сказать господину Синь, кто истинный убийца, но я хочу помочь тому человеку. Даже если она совершила убийство и должна ответить за это — это одно дело. Но как только её поймают, нет гарантии, что истинная причина убийца не будет снова скрыта. Раз уж я вмешался, я не позволю ей пожертвовать собой попусту, лишь чтобы отомстить за жизнь этого развратника.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Это дело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Прежде чем господин Синь найдет убийцу, я хочу сначала поднять то дело, которое было скрыто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оно предстанет перед взором всех, и это воздаст тому человеку за долгие годы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черная змея молчала. Лу Монин думал, что не сможет уснуть, но вероятно, из-за слов господина Синя в груди снова разгорелся жар, и он быстро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отправился в Министерство наказаний, где господин Синь уже ждал его. Он провел Лу Монина в кабинет, закрыл дверь и таинственно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брат, вчера я последовал твоему совету и специально просмотрел не только тех, кто имел конфликты с наследником Сюэ за последний год, но и за последние десять лет. Убийцу я пока не нашел, но обнаружил несколько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почувствовал, что его вчерашний намек возымел действие, и бесстрастно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быстро подошел к столу, заваленному разбросанными документами, вытащил один из них, быстро перелистал до нужного места и ткнул пальцем, показывая Лу Монину: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 Я вдруг обнаружил, что два года назад кто-то подал жалобу на наследника Сюэ в убийстве… Но странно то, что жалоба была отозвана всего через полдня, и истец заявил, что это было недоразумение. Здесь стоит отметка о закрытии дела, но когда я изучил судьбу истца, мне стало еще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Монина скользнул по документу, зрачки сузились. Он взял папку и внимательно прочитал её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Лян?… Хм? Третий дядюшка наследника Сюэ? Почему он подал жалобу на наследника Сюэ? Чью жизнь он отнял?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хлопнул себя по ладони, подался вперед и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брат, читай дальше, там есть что раскопать. В то время как раз произошел инцидент с Не Чжунланом, и несколько министерств были заняты расследованием этого дела, так что все были с головой. Когда третий господин Сюэ отозвал жалобу, а герцог Динго лично пришел и сказал, что это всего лишь недоразумение, то в силу занятости просто забыли об этом, и дело было закрыто. Вчера вечером я не мог уснуть, пересматривал эти документы и случайно наткнулся на эту страницу, вот и вспомнил… Всю ночь думал, и все кажется странным. По идее, дядя вряд ли станет обвинять племянника, а потом я глянул на убитого — а это же собственный сын третьего господина Сюэ. Как ни крути, а что-то здесь не так. Лу, брат, посмотри, есть ли здесь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опустил глаза. Проблема здесь определенно была, но он не мог сказать об этом прямо. Он собирался прочитать документ с самого начала, но в этот момент деревянная бусина на его запястье снова сжалась. Он нахмурился, положил на нее руку, и бусина быстро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задумался: «Что происходит с этой черной змеей? В прошлый раз это случилось в Императорском кабинете, а теперь в Министерстве наказаний? Неужели она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брат? Лу,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увидел, что Лу Монин задумчиво смотрит на свое запястье, и поспешно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истории с Ху-ши господин Синь безгранично доверял Лу Монину.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определенно есть проблема. Если бы не было железных доказательств, третий господин Сюэ вряд ли рискнул бы подать в суд на наследника Сюэ, рискуя поссориться с главной ветвью семьи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Сюэ было три ветви. Главная ветвь была самой любимой у герцога Динго, и когда наследник Сюэ был назначен наследником, это еще больше укрепило положение главной ветви в доме герцога Динго. Вторая ветвь была на втором месте, выдающихся людей там было мало. А та Бянь-ши, что была связана с наследником Сюэ, была женой третьего сына второй ветви. Хотя вторая ветвь уступала главной, второй господин Сюэ все же занимал должность в столице. Третья же ветвь была совсем другой. У третьего господина Сюэ, Сюэ Ляна, был только один сын — четвертый господин Сюэ Сюэ Ичэнь, погибший два года назад. Третья ветвь занималась торговлей. В государстве Чжао, где существовало четкое разделение на ученых, крестьян, ремесленников и торговцев, хотя третий господин Сюэ был самым богатым, из-за низкого статуса он все равно зависел от главной ветви, и большая часть заработанных денег уходила герцогу Динго на содержание главной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тоже так думаю. В последнее время, расследуя убийство наследника Сюэ, я изучил ситуацию в семье Сюэ вдоль и поперек. Третий господин Сюэ всегда занимался торговлей, но постоянно помогал дому герцога Динго. Однако после смерти четвертого сына два года назад он сразу же отделился от семьи, построил стену, отделяющую его от остальных ветвей. Хотя остальные две ветви не отделялись, третья ветвь сделала это первой, и герцог Динго даже согласился. Это действительно странно. Поэтому я и хочу, чтобы ты посмотрел, может быть, здесь есть какой-то скрытый смысл? Неужели смерть четвертого господина Сюэ тогда действительно была не случайной?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чувствовал, что с Лу Монином рядом он словно прозрел, и за эти два дня казался себе гораздо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проблема действительно есть. Господин Синь, ты раньше проверял Бянь-ши из второй ветви? Что удалось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шаг за шагом подводил господина Синя к нужной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Бянь-ши? Выяснилось, что это действительно так. Она была связана с наследником Сюэ уже более трех лет. Когда третий сын второй ветви узнал правду, он тут же выписал ей разводное письмо и отправил обратно в родительский дом. Однако Бянь-ши не имеет отношения к смерти наследника Сюэ. Когда наследник Сюэ умер, были свидетели, которые видели, как он оставил у неё нефритовый венец после того, как тайно встретился с ней. Бянь-ши собиралась вернуть его в следующий раз, но… как только он вышел от неё,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Синю было даже жаль, но вместе с тем он испытывал презрение. Хорошая бы была женой третьего сына, а натворила такого, за что обычно топят в свиной клетке. Но герцог Динго, чтобы не выносить сор из избы, не позволил разглашать информацию, просто развел её, чтобы сохранить репутацию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у наследника Сюэ в столице вообще была репутация? Он был настолько ненавистен, что и кошки собаки сторонились.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Бянь-ши была связана с наследником Сюэ более трех лет, а дело четвертого сына Сюэ произошло два года назад, возможно… Бянь-ши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произнес Лу Монин.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пошлю людей вызвать ту Бянь-ши.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Синь, нельзя. Если здесь действительно есть скрытая тайна, и если тогда третьего господина Сюэ заставили замять дело и отозвать жалобу, то если новости разойдутся, боюсь, герцог Динго тут же придет к вам, господин. Напугать змею в траве неудобно, когда ищешь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мягко сказал Лу Монин.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Лу, брат, ты прав. 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Синя разболелась голова. Он больше всего боялся иметь дело с женщинами. Взять хотя бы тех, кто принес нефритовый венец и чуть не заставил его поверить, что Бянь-ши — убийца. Как он их ни допрашивал, они ничего не рассказали, только сказали, что кто-то заплатил им за это, но они не видели лица того человека и не знали,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подошел ближе и тихо сказал несколько слов на ухо господину Синю. Сначала глаза господина Синя засветились, но тут же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http://bllate.org/book/16611/1518863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