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Лу, не скромничайте, — сказал император Чжао. — Господин Синь подробно рассказал мне о вчерашних событиях, и я всегда высоко ценил ваши способности. Однако, учитывая ваш небольшой опыт, я не могу сразу поручить вам важные задачи. Дело герцога Динго затянулось слишком долго, и это вызывает у меня беспокойство. Вот что я предлагаю: прежде чем отправиться на новое назначение, вы можете сопровождать господина Синя в дом герцога Динго. Если сможете помочь — хорошо, если нет — я не буду вас винить.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Чжао было всего двадцать пять лет, его голос был мягким, словно легкий ветерок. Услышав такие слова, Лу Монин не мог больше отказываться, хотя он и не хотел участвовать в этом деле. Зная о деле герцога Динго, он понимал, что раскрытие его может вызвать гнев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вздохнул, понимая, что, когда он вчера дал совет господину Синю у ломбарда клана Сюй, он уже предвидел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переживайте. Я также слышал о делах вашей семьи. Эта Лян-ши действительно злобна. Будьте спокойны, я не потерплю таких злодеев и обязательно восстановлю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императора, Лу Монин вышел вместе с господином Синем, который был явно рад.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 сердись на меня, но дело герцога Динго действительно сложное. Вчера я допросил Ху-ши в Министерстве наказаний и обнаружил, что у нее были отношения с покойным наследником. Это действительно… Но, выслушав твой вчерашний анализ, я понял, что дело не так просто. Помоги мне разобраться, возможно, настоящий убийца хотел использовать Ху-ши, чтобы я обвинил Бянь-ши?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размышляя, и пришел к выводу, что это единственная возможная версия. Чем больше он думал, тем больше пугался. Похоже, кто-то точно знал его мысли, и, если бы не Лу Монин, он бы действительно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другое дело, но это же герцог Динго, и убит его старший сын, наследник. Если бы ошибка была допущена, потеря должности была бы мелочью — жизнь была бы под угрозой… И репутация…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господин Синь решил отправиться во дворец и просить императора позволить Лу Монину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прецеденты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всех деталей, но судя по реакции Ху-ши вчера, это, скорее всего,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ударил себя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убийца действительно коварен. Пойдем, брат Лу, сначала поедем в Министерство наказаний. Я уже две недели веду расследование, но безрезультатно. Помоги мне взглянуть, может, я что-то упустил…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слушал слова господина Синя, но его взгляд невольно упал на сандаловые четки на запястье. Казалось, с тех пор как он вышел из Императорского кабинета, странное ощущение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эта змея так противится дворцу?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странно. Может, это действительно из-за праведной силы императора, которая не позволяет зловещему существу приближаться?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последовал за господином Синем в Министерство наказаний. Теплый прием господина Синя удивил сотрудников министерства. Он объяснил причину, и, хотя все были удивлены, они уже слышали о вчерашних событиях у ломбарда клана Сюй. Вспомнив, как господин Синь две недели мучился над делом герцога Динго, они почувствовали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войдя в кабинет, увидел на столе несколько стопок документов и посмотрел на воодушевленного господина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 этом деле окажется замешана влиятельная личность, как вы поступите?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Влиятельная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неопределенно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мои предположения, но наследник не мог быть убит без причины. Если это враг герцога Динго, то, вероятно, его статус не ниже, чем у герцога. Как вы поступите?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задал этот вопрос с умыслом. В прошлой жизни, после того как господин Синь был отправлен в ссылку, его преемник, человек решительный и жесткий, даже узнав правду, не раскрыл ее. Лу Монин узнал об этом только из секретных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настоящий убийца уже умер, герцог Динго тоже скончался, и даже двор и знатные семьи уже изменились. Прошло более двадцати лет… Все это стало делом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на казни двадцать лет спустя, он вздохнул. Именно поэтому он вчера в чайной не стал преследовать убийцу, намеренно дав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явно не ожидал такого вопроса, но, подумав, согласился, что это возможно. Обычные люди дрожали при одном упоминании герцога Динго, не говоря уже о том, чтобы убить его наследника. Либо это был заклятый враг, либо могучий противник герцога. Господин Синь замолчал, затем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 думай, что я сдаюсь. Хотя я много лет служу министром наказаний и хорошо знаю двор, я все же помню свою изначальную цель — служить народу и поддерживать справедливость в Великой Чжао. Хотя я и не обладаю выдающимися способностями, я все же стремлюсь к стабильности, а не к риску. Но мои идеалы все еще живы… Если все действительно так, как ты говоришь, то я готов пожертвовать своей должностью, но не позволю злодеям уйти от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господина Синя поразили Лу Монина. В прошлой жизни, занимая высокие посты, он видел множество интриг и заговоров при дворе. Более того, Великая Чжао уже не была такой сильной,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Юньцзи, известный своей жестокостью и воинственностью, был жив, другие страны боялись Чжао. Но после его смерти, благодаря оставленным им генералам, границы оставались неприступными. Однако через десять лет эти генералы один за другим погибали при странных обстоятельствах, и через несколько лет могущество Чжао начало ослабевать. Ко времени смерти Лу Монина Чжао уже была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Развращенный двор вызывал у него разочарование, и даже теперь, вернувшись в прошлое, он чувствовал себя неуверенно, зная, что через двадцать лет Чжао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был тем юношей пятнадцати-шестнадцати лет, полным амбиций и мечтаний. Он пережил жизнь и смерть и стал почти равнодушным. Он уже не был тем наивным выпускником, готовым отдать жизнь за императора. Но слова господина Синя внезапно вдохновили его, и он снова почувствовал былой пыл и стремление к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слегка сжал губы, его голос дрогнул, и он долго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я верю в тебя. Ты талантливее меня, и впереди у тебя великое будущее. Но, впервые войдя во двор, ты, естественно, чувствуешь себя неуверенно. Не бойся, я все еще министр наказаний, и, если что-то случится, я возьму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вдруг рассмеялся, опершись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не будь таким формальным. Я старше тебя почти на тридцать лет. Если не против, позволь мне называть тебя младшим братом. Ты мне очень помог, и я бесконечно благодарен. Если что-то понадобится,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опустил руку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удивился, глядя на молодого юношу,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обращение делает меня моложе,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молча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 Синь, начнем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