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Сун Цинъи его удивила. Увидев, как он растирает ноги и поясницу, Сун Цинъи вдруг поднял его и усадил на маленький диванчик.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что-то вырезать, но как можно так долго сидеть без движения? Инструмент такой острый, если случайно порежешься или, как сейчас, ноги затекут, это будет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неожиданное действие Сун Цинъи и его необычная болтовня испугали Ци Жуньюня. Он смотрел на мужа с недоумением, пока тот массировал ему ноги и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Цинъи, продолжая говорить, вдруг наклонился и легонько укусил Ци Жуньюня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я же сказал, что ты витаешь в облаках, а ты и правда в них завис, — рассмеялся Сун Цинъи, увидев, как Ци Жуньюнь, прикрыв лицо рукой, смотрит на него с недоумением. — Иногда мне кажется странным, что Линьюй, хоть и старше меня, в повседневной жизни кажется таким тихим и немного растерянным, что вызывает желание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Жуньюнь действительно пришел в себя, но, возможно, из-за дневной близости, он встал с дивана, немного поколебался и, делая вид, что ничего не произошло,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один из тех учеников из печей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рассказал о пламени в печи и о том, как изменил записи, которые они забрали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Цинъи, выслушав, тоже не смог скрыть волнения. Если это удастся, то семья Сун окажется впереди других мастеров в производстве люли, что подтвердит эффективность создания пятицветного и более сложного люли. Чем больше цветов, тем сложнее состав, и это было известно даже ему, хотя он никогда не изучал искусство создания люли глубоко. Кроме того, ключевым фактором было пламя. Теперь у семьи Сун был состав и пламя. Если низкосортное люли приносило богатство, то высокосортное было подтверждением мастерства семьи Сун в глазах всего мира. Одно дополняло другое. Теперь семья Сун была близка к созданию высокосортного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справился, моя дорогая. Завтра моя ученица хочет посетить печи, и, если бы не твоя находчивость, она могла бы заметить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явно не доверял Ло Синцзюань, и Ци Жуньюнь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выяснил. Моя ученица влюблена, и ее возлюбленный, вероятно, является конкурентом нашей семьи. Она, видимо, хочет помочь своему избраннику, — в ответ на взгляд супруга Сун Цинъи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 он ничего не сказал, смысл был ясен. Ци Жуньюнь поднял бровь, теперь стало понятно, почему Сун Цинъи не хотел говорить прямо. Оказывается, женщина, в которую он был влюблен, не только играла с ним, но и была шпионкой своего возлюбленного. Для человека, который всегда был победителем, это должно было быть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сжал губы. Он не знал, как утешить Сун Цинъи, или, может быть, как его супруг, он должен был с насмешкой указать на его ошибку? Но в итоге он просто похлопал Сун Цинъи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Цинъи, с улыбкой ощутив неловкое утешение супруга, почувствовал, как его раздражение из-за Ло Синцзюань рассеялось: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 ней.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кивнул. На самом деле онемение прошло, но, возможно, массаж Сун Цинъи действительно помог, и его поясница, болевшая весь день, тоже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вместе поужинали и Сун Цинъи обнял его перед сном, Ци Жуньюнь вдруг подумал: если они каждый день спят вместе в боковом дворе, то зачем он вообще переехал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Цинъи действительно повел Ло Синцзюань в печи за городом, где провел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визита с Ци Жуньюнем, на этот раз он выбрал другой путь. Хотя он был короче, дорога была ухабистой. Для него, мужчины, это было терпимо, но Ло Синцзюань сильно страдала от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печей, она не выдержала и отправилась в комнату отдыха. А Сун Цинъи воспользовался моментом и отправился к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уже получили сообщение от Лю Гуана, и рядом с печью лежали все необходимые предметы. Пламя уже разгоралось, ожидая прихода Сун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вашего мастера принести материалы для многоцветного люли. Сегодня мы попробуем нашу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отчет о синем пламени был недолгим, и Сун Цинъи хотел повторить попытку. Даже если качество пятицветного люли будет невысоким, оно все равно будет пользоваться спросом в обычных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Сун Цинъи ученики начали подкладывать дрова, раздувать мехи, чтобы усилить пламя, а затем бросили в печь достаточное количество туш — ученики, зная, что перед ними хозяин, аккуратно закололи животных, чтобы не напугать его. Когда пламя коснулось туш, раздался звонкий звук горящего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пламени стал бледнее. Сун Цинъи внимательно наблюдал, но его глаза могли различить лишь то, что пламя стало более бледным, но не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были помещены в печь, и вторая партия туш была брошена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наблюдал, как ученики записывали и следили за пламенем. При третьем добавлении туш цвет пламени начал приобретать сине-зеленые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загорелся глазами. Это было то, чего он ждал. Обычно появление такого пламени было случайным, но, если повезет, мастера могли получить шести- или семицветное люли, что считалось высшим качеством. Даже более низкосортные изделия пользовались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их экспериментов с пламенем, синий огонь появлялся уже дважды за короткое время, что говорило о перспективности этого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печи были размещены небольшие изделия из люли для быстрого тестирования. На этот раз это были заколки из пятицветного люли. Мелкие изделия экономили время и лучше проверяли равномерность нагрева, так как тонкие детали легко перегревались и 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не стал дожидаться окончания обжига, но за время его присутствия сине-фиолетовое пламя появлялось несколько раз. Он знал, что, продолжая эксперименты, они смогут выяснить условия появления синего пламени, и тогда он сможет пожинать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Синцзюань оправилась и вышла из комнаты, Сун Цинъи уже ждал ее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ты в порядке? Дорога была очень сложной, я же говорил тебе, — Сун Цинъи с беспокойством смотрел на все еще бледную Ло Синцзюань.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сама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действительно хотела увидеть, как создается люли. Я получила от тебя несколько украшений, и они такие красивые, что было бы жалко не увидеть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Я не могу с тобой спорить. Пойдем, я покажу тебе, — с улыбкой наблюдая за игривостью ученицы, Сун Цинъи повел ее к печам.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Печи были огромными, с множеством печей, расположенных в разных местах. Из-за их размера территория была обширной, и Ло Синцзюань, несмотря на свое желание, была изнеженной девушкой. Пройдя три печи, она уже начала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сколько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Синцзюань потерла уставшие ноги, чувствуя себя глупо под палящим солнцем. Ее учитель сегодня был совсем невнимательным, даже не предложил отдохнуть, хотя она явно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много. Наши печи не самые большие, всего около десяти печей, но из-за их размера территория кажется огромной, — Сун Цинъи посмеялся над упрямством ученицы. — Я же говорил, что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учитель, просто отведи меня туда, где создают самые яркие люли. Я хочу увидеть именно их, — Ло Синцзюань, недовольная насмешкой, топнула ногой и потребовала.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