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моментом, Ци Жуньюнь быстро спустился с кровати и начал одеваться. Однако неожиданно подвергся нападению. Оглянувшись, он увидел серьезное и невинное выражение лица Сун Цинъи. В итоге ему пришлось сделать вид, что ничего не произошло, и продолжить одеваться, попутно незаметно вытирая свои покрасневшие уши. В этот момент он услышал легкий смех лежащего на кровати человека, что заставило его почувствовать себя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покрасневшие уши и то, что он стоял спиной к кровати, Ци Жуньюнь все же ответил Сун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Черепаховый узор застывает в весеннем цвете, а люли переливается, словно водная гладь. Мать всегда очень любила люли, а семья Ци издревле владела искусством создания форм для него. Еще в детстве отец постоянно твердил мне, что я, как старший сын семьи Ци, обязан передать это мастерство дальше. Позже, оказавшись в семье Сун, это ремесло стало для меня способом скучать по родным. С течением времени я уже и сам не знаю, действительно ли мне это нравится или это просто навязчивая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Ци Жуньюнь говорил так долго в его присутствии. Сун Цинъи почувствовал одновременно боль и радость. Боль — от того, что его супруг ощущал одиночество все эти годы из-за него, а радость — от того, что он начал делиться своими мыслями, чего раньше никогда не было. Он понимал, что это означало принятие его обещания провести жизнь вместе и желание строить их совместную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Сун Цинъи встал, обнял его и после небольшой паузы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навязчивая идея или любовь, если тебе это приносит радость, значит,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Жуньюнь наконец ответил на его проявление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рано, и к тому времени, как они закончили завтрак и добрались до печи, мастера уже начали работу. Однако их вчерашнее место было еще свободно. Так как ночью работы не велись, огонь в печи, естественно, погас, а формы на каменной платформе остыли. Из-за того, что формы были завернуты, можно было увидеть только их боковые стороны, и пока нельзя было разглядеть цвет, но уже можно было ощутить красоту прозрачности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и Ци Жуньюнь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разведу огонь, а ты займись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необходимое уже было на месте, и в печи не было недостатка в дровах, так что Сун Цинъи нужно было только разжечь огонь и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старина Чжэн получил сообщение и пришел, огонь в печи уже горел вовсю, а формы были запечатаны и снова завернуты в полукруг.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 супруг так рано. Я думал, вы явитесь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старина Чжэн, сегодня ты можешь заняться своими делами. Я сам знаю, что делать, позову тебя, когда нужно будет открывать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Чжэн, как мастер, назначенный дядей Нань для обучения Сун Цинъи, естественно, занимал высокое положение среди мастеров и был занят множеством дел. Сун Цинъи знал, что процесс повторного обжига не требовал особого внимания, а вот после открытия печи и извлечения форм им, как новичкам, действительно понадобится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Чжэн, очевидно, думал так же, и, будучи действительно занятым, не стал возражать. Вчера он провел с ними весь день только потому, что другие мастера взяли на себя его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повторного запечатывания форм и обжига потребуется еще полдня. Это самый спокойный этап процесса, главное — следить, чтобы формы не треснули, и поддерживать огонь. Молодой господин может заняться другими делами,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кивнул, и, когда старина Чжэн ушел, достал принесенный с собой ящик с книгами. Он уже несколько дней наблюдал за процессом и знал, как будет проходить сегодняшний день. Хотя он не мог так уверенно, как мастера, уйти и вернуться в нужное время, он мог читать, одновременно следя за огнем. В ящике с книгами помимо томов были также бухгалтерские книги, письма и простые принадлежности для письма. Первые — это бухгалтерские книги лавки, которую ему передали, и письма управляющего с описанием текущих дел. Хотя он все это время находился на производстве, он не забрасывал эти дела. Последние были взяты на всякий случай. Ци Жуньюнь же достал из ящика книгу и сел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сидел у каменной платформы, читая письма и бухгалтерские книги, время от времени делая заметки на бумаге. Его супруг сидел рядом с ним — в печи не было стульев, только длинная скамья для отдыха мастеров. Сун Цинъи занял половину, оставив большую часть для Ци Жуньюня.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занимались своими делами, время от времени вставая, чтобы проверить огонь и формы в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Сун Цинъи, используя щипцы, аккуратно поддел форму, прислушиваясь к ощущениям при ее движении, и подумал, что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вошел старина Чжэн и, увидев действия Сун Цинъи,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время уже подошло, решил заглянуть. Вижу, молодой господин уже сам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Цинъи улыбнулся, кивнул старине Чжэн, а затем поманил Ци Жуньюня.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достанем вместе. С формами еще придется повозиться,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Чжэн, проведший последние несколько дней с Сун Цинъи, был впечатлен его серьезным отношением к обучению, скромностью и вежливостью. Он никогда не брезговал грязной работой и всегда вел себя достойно, как подобает человеку из знатной семьи. Однако с тех пор, как он начал заниматься изготовлением этой чаши из люли с супругом, поведение молодого господина стало несколько странным. Старина Чжэн, глядя на Сун Цинъи, который улыбался с искренним выражением, но с оттенком легкомысленного заигрывания, почувствовал некоторое недоумение — хотя он и не знал такого слова, но ощущение было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старины Чжэн Ци Жуньюнь немного смутился от шуток Сун Цинъи, но при этом испытывал ожидание от того, что он сказал. Действительно, как он утверждал утром, изготовление люли заставляло его холодную и спокойную натуру волноваться. Почему бы не попробовать? Сун Цинъи дал ему свободу выходить из дома и вместе с ним изучал это ремесло. Разве он действительно собирался провести всю жизнь, не выходя за пределы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Ци Жуньюнь проигнорировал странную улыбку Сун Цинъи, подошел и с помощью щипцов достал форму, положив ее на каменную платформу. Старина Чжэн подошел и 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 действительно сделана хорошо. Влажность и плотность, должно быть, идеально подошли, раз цвет после такого длительного обжига получился равномерным. Это также позволяет люли внутри лучше пропечься.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Чжэн ранее уже хвалил мастерство Ци Жуньюня, отметив, что узоры, вырезанные в обратную сторону, были тонкими и изысканными. Теперь, увидев цвет обожженной формы, он снова не скупился на похвалы. Сун Цинъи улыбнулся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Линьюя, разумеется, на высоте. Старина Чжэн, расскажи нам, как снимать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Извлечение обожженного люли из формы — это процесс, требующий большого мастерства и опыта. Легкое движение не отделит форму, а сильное может повредить люли. Необходимо, чтобы форма отделилась, но сам люли остался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Чжэн взял инструменты и начал аккуратно работать по шву, где форма была соединена, одновременно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форма и люли плотно прилегают друг к другу, форма сделана из глины, и она не такая плотная, как люли. Изначально форма была обернута дополнительным слоем, который можно сначала сбить, и это не повлияет на внутреннюю часть. Когда этот слой будет удален, шов между двумя половинами формы станет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старина Чжэн аккуратно постукивает здесь и там, форма быстро раскололась на четыре части, открывая внутри фиолетовую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была темно-фиолетовой, почти черной, с тонкими стенками, пропускающими свет фиолетового оттенка. Снаружи был выгравирован узор в виде листьев лотоса, а на краю — тонкий орнамент. Из-за того, что чаша еще не была отшлифована, она выглядела немного грубовато. Но даже в таком виде Ци Жуньюнь не мог оторвать от нее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выдохнув, Сун Цинъи положил чашу из люли в руки Ци Жуньюня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чаша — тебе. Это наше первое совместное творение, на память. Хотя сейчас нам еще помогает старина Чжэн, но однажды мы обязательно сможем самостоятельно создать изделие из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чаша пока лишь полуфабрикат, и ей еще предстоит грубая и тонкая шлифовка. Этому ему тоже предстоит научиться, и, вероятно, пройдет немало времени, прежде чем эта чаша станет настоящим произведением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http://bllate.org/book/16594/1516548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