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стоял чуть поодаль, наблюдая за профилем Сун Цинъи и за ярким пламенем в печи. Если бы Сун Цинъи обернулся в этот момент, он увидел бы в глазах своего супруга необычайную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Чжэн продолжал объяснять, как определять температуру для обжига руды, и предложил Сун Цинъи подготовить её. Используя специальные длинные щипцы, он извлёк почти обожжённые камни люли из печи и положил их на каменный стол, где уже лежала куча обожжённой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основа люли семьи Сун. Её обжигом занимаются специальные мастера, а мы, простые работники, используем уже готовую, — видя, что Сун Цинъи смотрит на основу с недоумением, старина Чжэн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кивнул, не выражая недовольства тем, что ему не показали процесс обжига основы. Ведь он ещё не унаследовал дело семьи Сун, и для мастеров он был лишь молодым господином, чьи теоретические знания не позволяли господину Суну разрешить ему наблюдать за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Сун Цинъи, пройдя через трудности прошлой жизни, избавился от юношеской самоуверенности и стал более терпеливым, сосредоточившись на учёбе 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Чжэн, видя его реакцию, облегчённо вздохнул, убедившись, что молодой господин — человек понимающий 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обожжённые камни люли в форму, сделанную Ци Жуньюнем, он снова поместил её в печь. Старина Чжэн продолжил объяснять, как определить момент, когда можно добавить основу. Хотя это было неочевидно, Сун Цинъи заметил, что старина Чжэн стал более подробным в своих объяснениях, а его отношение смягчилось. В начале, когда Сун Цинъи пришёл в печь, мастера принимали его как положено, но без особого энтузиазма. Однако его серьёзное отношение к работе изменило их мнение, и теперь, видя его прогресс, Сун Цинъи почувствовал облегчение. Возможно, после завершения этой чаши он сможет обсудить с стариной Чжэном идею использования животных для повышения температуры, о которой он говорил с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Лю Гуан и Лин Бао вошли с коробкой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супруга, обед уже прошёл, поэтому мы принесли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сопровождали своих хозяев на мануфактуру, Сун Цинъи не взял слуг в печь, оставив их во дворе — ведь он пришёл сюда учиться, и было бы неподобающе приходить со слугами. Поэтому они приносили еду только если Сун Цинъи и Ци Жуньюнь пропускали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Гуана, Сун Цинъи поднял голову и посмотрел на небо. Он и не заметил, что обжиг руды занял почти всё утро, а сейчас только начал обжигать камни люли и основу. Неудивительно, что отец всегда говорил, что для создания великолепного люли требуется много дней тщательной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его супруг, как и утром, спокойно стоит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голоден? Я совсем забыл о времени. Пойдём, старина Чжэн,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старина Чжэн не хотел напоминать о себе, он тоже пропустил обед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отказаться, но, вспомнив характер Сун Цинъи, старина Чжэн сел, заняв место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Сун Цинъи хотел попросить Ци Жуньюня отдохнуть и позвать его, когда начнётся соединение формы, но тот наотрез отказался. Сун Цинъи, видя, как тот с интересом смотрит на печь, понял его мысли и лишь улыбнулся. Ему было приятно, что супруг остался с ним, хотя он знал, что причина была не в нём. Сун Цинъи, потирая лоб, отогнал эти мысли и снова сосредоточился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для обжига цвета был слабее, и процесс шёл медленнее. Когда люли достиг нужного оттенка и его вынули из печи, они уже успели поужинать — снова благодаря коробке с едой, принесённой Лю Гуаном. Сун Цинъи вздохнул, не ожидая, что даже такая маленькая чаша из люли потребует столько времени. Старина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небольшое изделие. Для крупных предметов, таких как вазы или скульптуры, формы больше, и обжиг занимает ещё больше времени. Добавьте к этому резку, шлифовку и полировку, и на создание одного изделия может уйти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кивнул. Когда он наблюдал за процессом с стариной Чжэном, один из мастеров работал над люли в виде дерева бонсай с жёлтыми, зелёными и голубыми оттенками. Размером с человеческий рост, этот предмет уже обжигался целый день, и люли ещё не полностью расплавился. Это показывало, сколько времени требовалось для крупных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вынутая из печи, лежала на каменном столе. Старина Чжэн сказал, что утром они смогут соединить её — форма для чаши не была полусферой, а состояла из двух половинок с пустотой внутри. Люли заливался в эти пустоты, а на следующий день, после остывания, половинки соединялись и снова обжигались.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впервые участвовали в создании люли, Сун Цинъи и Ци Жуньюнь с нетерпением ждали завершения чаши и на следующее утро встали рано. Сун Цинъи открыл глаза как раз в тот момент, когда Ци Жуньюнь, перелезая через него, собирался встать. Свободная и лёгкая ночная рубашка после ночи слегка расстегнулась, и с его позиции была видна часть ключицы и груди. Сун Цинъи с удовольствием наблюдал, как Ци Жуньюнь, стараясь не разбудить его, осторожно двигался, и на его лице появилась игривая улыбка. Когда Ци Жуньюнь почти перелез через него, он внезапно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вскрикнул от неожиданности и мгновенно оказался в уже знакомых ему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собрался,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Цинъи, только что проснувшегося, был слегка хриплым, а замедленная речь и горячее дыхание рядом с ухом заставили Ци Жуньюня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нужно пораньше отправиться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Сун Цинъи снова дразнит его, Ци Жуньюнь честно ответил, но его тело невольно ёрзало.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пытается выбраться из его объятий, Сун Цинъи с улыбкой отпустил его, но перед этим быстро лизнул покрасневшее ухо, а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промелькнула мысль, не покраснело ли всё тело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На самом деле, найти информацию о древних методах создания люли очень сложно, доступные данные фрагментарны. Некоторые вещи я взял из материалов о керамике, а некоторые выдумал сам. Прошу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