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ухода Цинь Цзюня дом Цинь действительно прислал сватов, но не для того, чтобы предложить брак как главной жене, а как наложнице. Это означало, что Юй Цянь должна была выйти замуж за Цинь Цзюня в качестве второстепенной жены. Конечно, дома Цинь и Юй были тесно связаны, и, хотя Юй Цянь была незаконнорождённой дочерью, она всё же была дочерью левого канцлера, поэтому её предложили в качестве «благородной наложницы», что было самым высоким статусом для второстепенной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не возражал, но Цинь-ши была крайне недовольна... Она изначально планировала выдать Юй Цянь замуж за наследника знатной семьи, чтобы укрепить союз для Юй Чжанцы и дома Юй, а также проложить путь для своей дочери Юй Вань. Например, она хотела выдать Юй Цянь за внука генерала Хубэя, Чан Луна, в качестве наложницы, потому что дочь генерала Хубэя была нынешней супругой Хуэй, которая родила восьмого принца Юань Жуя, которому сейчас семнадцать лет, и он ещё не женат. Она надеялась, что её дочь Юй Вань сможет через дом Чан приблизиться к восьмому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не сумев установить связь с домом Чан, нечего было и говорить о восьмом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Цинь-ши обвинила во всём Юй Ли... Если бы не он, дело с Юй Цянь и Цинь Цзюнем не раскрылось бы, и Юй Цянь могла бы выйти замуж за дом Чан. Она злилась на Юй Ли, но не думала о том, что если бы не она и Цинь Цзюнь, которые использовали Юй Цянь, чтобы оклеветать Юй Ли,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хоть и добилась того, чтобы выйти замуж за Цинь Цзюня вместо дома Чан, но была ли она действительно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Она уже поняла, что Цинь Цзюнь — подлый человек, и осознала, что он не тот, кого она искала. Более того, теперь, когда Цинь Цзюня заставили жениться на ней, он был в ярости. Как он будет относиться к ней, когда она действительно войдёт в его дом? Если он не станет мстить ей, это уже будет хорошо. Можно представить, что её жизнь в доме Цинь будет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сожалеть? В мире нет лекарства от сожалений. С того момента, как она решила ради своей выгоды оклеветать Юй Ли, который не сделал ей ничего плохого, она вступила на путь, с которого нет возврата. Горькие плоды, которые она сама посеяла, теперь придётся есть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случайно встретила Юй Ли во флигеле Фэнъюй, где он читал. В её глазах был виден сложный взгляд, но Юй Ли лишь мельком посмотрел на неё и спокойно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ступая в туфлях с вышитыми цветами, и прошла мимо Юй Ли. Он сидел спокойно, держа книгу в руке, а солнечный свет, проникающий через окно, освещал его чёрные волосы и страницы книги. В этот момент всё казалось таким мирным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задумался, затем поднял голову. Его красивое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тебя ненавидеть? — Он слегка улыбнулся, но в улыбке была ирония. — Я скорее хочу спросить, ненавидишь ли ты меня за то, что я раскрыл истинное лицо твоего «возлюбленного» и разрушил твой «прекрасный брак»...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горько улыбнулась. Если бы не Юй Ли, разве она смогла бы выйти замуж за Цинь Цзюня? Вероятно, всё было бы ещё хуже: её бы просто использовали 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увидев её горькую улыбку, не почувствовал ни сострадания, ни злорадства. Всё это было её выбором. Счастливый конец или печальный исход — для него это не имело значения, ведь она для него не была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больше не обращал на неё внимания и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 Юй Цянь и, не дожидаясь ответа,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глаза и взглянул на её уходящую фигуру. Его взгляд был спокоен, как вода в пруду, и он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церемоний — обмена подарками, уточнения имён и других формальностей — в восьмой день пятого месяца Юй Цянь наконец вышла замуж за дом Цинь. Цинь-ши организовала свадебный банкет, а наложница Чжан плакала в своей комнате, сокрушаясь о судьбе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дочерью жили в доме Юй, терпя унижения, надеясь, что Юй Цянь выйдет замуж за хорошего человека и покинет дом Юй. Но один неверный шаг привёл к полному краху. Она плакала не только за свою дочь, но 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марта по начало июня Юй Ли жил спокойно. Почему? Потому что новая наложница Юй Чжанцы, Ся-ши, была очень влиятельной. Она не только занимала всё внимание Юй Чжанцы каждую ночь, но и вела себя высокомерно в доме Юй, явно стремясь затмить Цинь-ши. Цинь-ши ненавидела её и теперь сосредоточилась на борьбе с ней, не обращая внимания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Вань присоединилась к интригам против Ся-ши, потому что та была слишком сильна. Так, десятого дня пятого месяца, через два дня после свадьбы Юй Цянь, Ся-ши узнала, что беременна. Это было двойной радостью, и старая госпожа Юй и Юй Чжанцы были вне себя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Юй Вань и Юй Сюань были в ярости. Цинь-ши даже заболела от злости, но Юй Чжанцы был слишком занят, развлекая свою новую любимицу, чтобы обращать внимание на свою стареющую главную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Сюань, и без того вспыльчивый, теперь был ещё более разгневан. Он публично выступил против Юй Чжанцы, проклиная Ся-ши, за что был наказан: его заставили стоять на коленях в храме предков и поместили под домашний арест на семь дней. Это был яркий пример того, как можно самому себе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конечно, радовался всему этому, думая, что эти трое злодеев сами себя наказывают. Пусть они борются друг с другом, а он будет извлекать выгоду. Однако он также удивлялся... В прошлой жизни, когда он вернулся в дом Юй в июле этого года, он не слышал о Ся-ши. Почему же в этой жизни появилась такая влиятельная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связано с тем, что он вернулся раньше, изменив ход событий в доме Юй, или Ся-ши была побеждена Цинь-ши до его возвращения и исчезла из дома Юй, даже не оставив упоминания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 и пришёл к выводу, что более вероятен второй вариант. Во-первых, даже если его раннее возвращение изменило судьбы людей, Ся-ши была подарена Юй Чжанцы его подчинённым, который не имел особых связей с домом Юй или с ним самим, поэтому вряд ли мог произойти такой большой сдвиг. Во-вторых, Цинь-ши ненавидела Ся-ши до глубины души и могла применить против неё жестокие меры, заставив Юй Чжанцы забыть её имя. Более того, в прошлой жизни он был робким и редко выходил из своего двора Лифэн, не говоря уже о том, чтобы слышать сплетни о Цинь-ши под контролем матушки Ван, поэтому неудивительно, что он не слышал о Ся-ши.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сделала Цинь-ши в прошлой жизни, чтобы победить Ся-ши и стереть её из истории дома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узнать это, смог бы он использовать это как козырь, чтобы объединиться с Ся-ши и свергнуть Цинь-ши и её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приближалось к июню двадцать первого года правления Чжанъу.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разгаре, и даже в северной столице солнце стояло высоко в небе, превращая землю в раскалённую печь. На улицах столицы было мало людей, и те, кто появлялся, шли быстро. Самыми популярными местами были прилавки с прохладительными напитками, где люди останавливались, чтобы купить чашку напитка за медную монету 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Юй было так же. Жара была невыносимой, и, кроме времени приёма пищи, почти никто не выходил из своих комнат, даже слуги прятались в тени. Хозяева, конечно, жили в лучших условиях: лёд из погребов распределялся по всем комнатам, создавая прохладу, а также подавались охлаждающие фрукты и кислый суп из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Юй Ли находилась на юго-западе, и летом там было особенно жарко. Даже с большими кусками льда он всё равно чувствовал, как пот стекает по спине. Он сидел у окна, наблюдая, как листья дерева уаньтун, казалось, свернулись от жары. Солнечный свет, проникающий сквозь листву, был ослепительным. Цикады на дереве, казалось, не замечали жары и продолжали петь, что только усиливало беспокойство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