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Ли посмотрел на него и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почему ты так уверен, что эта вещь у меня? Ты даже более уверен, чем вторая сестра, которая якобы сама ее видела. Неужели ты тоже ее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Сюань был ошарашен этим вопросом, но через мгновение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ты вырос в деревне, кто знает, не научился ли ты там воровать...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 Юй Чжанцы резко оборвал его. Если бы не было посторонних, он бы не обратил внимания, но сейчас тут был Ци Люи, и такие слова были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бросил на Юй Сюаня презрительный взгляд и саркастически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научился воровать? Значит, я, его учитель, тоже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не это имел в виду, он просто волнуется за меня, господин Ци, не обращайте на него внимания. — Юй Чжанцы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 Люи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Вань, видя это, сделала шаг вперед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мой старший брат просто беспокоится за отца, поэтому говорит без оглядки. Но вы должны понимать, что тот, кого вы защищаете, должен быть достоин этой защиты. Если окажется, что он не таков, как кажется, это может повредить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репутация не ваша забота. Я вижу, кто прав, а кто виноват. — Ци Люи даже не взглянул на Юй Вань, словно эта красивая и мягко говорящая девушка ничем не отличалась от окружающих служанок.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до этого молча наблюдавший, не выдержал, когда Юй Вань попыталась настроить Ци Люи против него, и спросил Юй Чжанцы: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 видите, что в моей комнате ничего не нашли. Не пора ли обыскать комнаты старшего брата и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Юй Сюань хотел, чтобы слуги еще раз обыскали комнату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Юй Чжанцы бросил на него сердитый взгляд и приказал слугам. — Идите и обыщите комнаты старшего молодого господина и двоюродного брата, и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направились в северную часть дома, в комнату Юй Сюаня, а затем в комнату Цинь Цзюня. В комнате Цинь Цзюня они провели меньше времени, и один из слуг, бережно неся что-то в руках, вернулся в комнату Юй Ли. Увидев это, все присутствующие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было пресс-папье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поднес его к Юй Чжанцы: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нашли его. Оно лежало на кровати двоюродного молодого господина, прикрытое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взял пресс-папье, осмотрел его и, убедившись, что оно не повреждено, повернулся к Цинь Цзюню, который до этого держался в стороне, и с недовольным выражением лица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был в полном шоке, не ожидая, что вещь окажется на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Цинь-ши, которая до этого наблюдала за происходящим, тут же вступилась: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конечно, недоразумение! Цзюнь не мог украсть вашу вещь! У него ведь всего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усмехнулся и с сарказмом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может, двоюродный брат «взял посмотреть» и «забыл» вернуть? Смотрите, он даже положил его на кровать, должно быть, очень дорожит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слуги и служанки еле сдерживали смех, но, боясь, опустили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Люи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министр, оказывается, вор оказался чужим. Теперь подозрения с моего ученика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кивнул и снова посмотрел на Цинь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скажи правду,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как оно там оказалось! Я не брал его, дядя, поверьте мне! У нас в доме всего достаточно, зачем мне брать ваше пресс-папье? — Цинь Цзюнь нервничал и неосторожно выдал свое пренебрежительное отношение к этой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тут же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слышали, как в древности говорили: «Оставив свой роскошный дом, он захотел украсть ветхую повозку соседа. Оставив свои шелковые одежды, он захотел украсть грубую одежду соседа. Оставив свои изысканные яства, он захотел украсть отбросы соседа». Это называется болезнью воровства. Может, двоюродный брат страдает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Цинь Цзюнь был так оскорблен, что не мог найти слов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брат не мог сделать этого! — Юй Сюань продолжал упорствовать. — Это ты украл его, а потом, испугавшись, подбросил в его комнату! Иначе как Юй Цянь могла видеть его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чуть не расхохотался от такой наглости. Старший брат упорно пытался свалить вину на него, совершенно не считаясь с логикой.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прав, двоюродный брат с детства часто бывает в нашем доме, и ничего никогда не пропадало... А вторая сестра сама сказала, что видела эту вещь в комнате третьего брата. Как это объяснить? — Юй Вань с поддельным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Цянь? — Юй Чжанцы с подозрением посмотрел на нее. Она так уверенно утверждала, что видела пресс-папье в комнате Юй Ли, но оно было найдено в комнате Цинь Цзюня. Что же произошло? — Говори правду,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сестра, не говори, я все объясню! — Юй Ли вдруг заговорил. Он улыбался, глядя на Юй Цянь, и его лицо светилось торжеством. — Сначала я тоже удивлялся, почему вторая сестра хочет обвинить меня. Почему именно она? Обычно она такая тихая, почему вдруг решила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Юй Чжанцы задуматься... Юй Цянь всегда была скромной и избегала конфликтов. Почему сегодня она так активно выступила против Юй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Потому что двоюродный брат! — Юй Ли с усмешкой посмотрел на Цинь Цзюня. — Она знала, что он взял вещь, но, чтобы защитить его, не могла обвинить никого другого, поэтому решила свалить вину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Цинь Цзюнь, разозлившись, закричал. — Зачем ей защищать меня? Мы ведь не родные брат и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не родные! — Юй Ли с улыбкой посмотрел на Юй Цянь, его глаза сверкали. — Поэтому между ними могла быть... любовная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шок у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побледнела, ее лицо покраснело, затем снова стало белым. Она сжала платок в руках так сильно, что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естественно, не стал признавать это и гневно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лжешь! Какие у тебя доказательства? Я что, не видел красивых женщин? Разве я мог обратить внимание на нее? Хм,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Юй Цянь широко раскрыть глаза. Она смотрела на Цинь Цзюнь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 наблюдая за ее реакцией, подумал: «Не волнуйся, дорогая сестра, я заставлю его признаться.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Бишэн. — Юй Ли позвал служанку, и та подала ему что-то. Он передал это Юй Чжанцы. — Отец, это письмо, которое я нашел у пруда Чжаоюэ. Подпись — «Цянь». Думаю, это вторая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Чжанцы взял письмо и увидел, что это действительно почерк Юй Цянь. В письме говорилось о любви, Цинь Цзюнь назывался «Цзюнь-лан», и упоминалось, что у них уже была близость. Она просила его не забывать ее и поскорее жениться на ней. Чем больше он читал, тем больше злился. В конце он ударил по столу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Цянь! Цинь Цзюнь! Как вы могли быть такими бесстыдными!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Цянь, зная содержание письма, тут же упала на колени. Лицо ее было белым как бумага, она дрожала и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http://bllate.org/book/16593/1516484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