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с детства рос в храме и был своего рода «детским другом» Юй Ли. Он был на год старше Юй Ли, и когда кормилица Чжао Чжоу-ши была жива, он часто заботился о Юй Ли. Теперь, когда кормилицы не стало, он стал относиться к Юй Ли ещё более внимательно. Его учитель, монах Хуэйкун, отвечал за дисциплину в храме. Хуэйкун был строг с другими монахами, но не мог справиться со своим учеником. Кроме того, Чжисюэ был очень симпатичным, с миловидной внешностью и живыми глазами, которые сразу привлекали внимание. Поэтому, если Чжисюэ не совершал серьёзных проступков, все монахи в храме относились к нему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взяли корзины для трав и вышли из храма, направляясь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Гуанмин находился на склоне горы Чжунмин, поэтому вскоре они оказались в горах. Храму нужны были травы как для монахов, так и для продажи на рынке. Юй Ли, часто ходивший с Чжисюэ, уже знал, какие травы нужны и как они выглядят, поэтому они быстро разделились и начали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собирая травы, одновременно обдумывал план возвращения в дом Юй. Погрузившись в мысли, он вдруг услышал журчание ручья. Он обрадовался, поняв, что подошёл к ручью Лин. В ручье было много разноцветных камней, которые в полдень отражали солнечный свет, создавая красивые блики, поэтому монахи храма Гуанмин и местные жители называли его «Лин». Вокруг ручья росло много деревьев, и это было место, где можно было найти редкие травы, поэтому Юй Ли ускорил шаг,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ручью, тем громче и приятнее становился звук воды. Для Юй Ли, долгое время жившего в большом доме, это было настоящей музыкой! Он наклонился, пробираясь сквозь густые кусты, и осторожно двинулся вперёд. Деревья вокруг ручья были густыми и высокими, закрывая небо, и только в полдень солнечный свет пробивался сквозь листву, поэтому он двигался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день было ясно, и у ручья было не слишком темно. Он слушал журчание воды и одновременно искал травы. Вскоре он нашёл корень женьшеня и обрадовался, но только хотел подойти, как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голосом к его лицу поднесли холодный и изящный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переживший смерть Юй Ли был ошеломлён этим внезапным происшествием, но быстро пришёл в себя и, следуя указанию,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тебя! Отвечай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подумал, что его личность не является секретом,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Ли, я живу в храме Гуанмин неподалёку и пришёл сюда собирать травы для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человек за его спиной не похож на грабителя, и судя по изяществу кинжала, это не был местный житель. Поэтому он скорее испытывал любопытство, чем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У меня их нет, только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фыркнул, явно выражая пренебрежение, но быстро опустил кинжал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вперёд, не оборачивайся,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человек заметил, что «послушный» Юй Ли резко повернулся, схватил его руку, державшую кинжал, а другой рукой прижал его к дереву и заломил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изначально предполагал, что человек, угрожающий ему кинжалом, просто проверяет, представляет ли он угрозу. Но человек, обладающий боевыми навыками или ловкостью, не стал бы бояться его. Единственное объяснение — человек был слабее или ранен! И когда тот сказал это, Юй Ли ещё больше убедился в своих догадках и понял, что человек не хочет, чтобы его видели. Поэтому он воспользовался моментом и напал, и его 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человека перед собой: тот был на голову выше его, вероятно, ещё подросток, одетый в роскошную одежду, но многие места на ней были порваны, словно он бежал через ветки. На его правом бедре была кровоточащая рана, похожая на удар мечом, и он выглядел очень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прошлой жизни Юй Ли, эта одежда и кинжал не принадлежали обычному богатому человеку. Этот человек, вероятно, был дворянином, который скрывался от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отпустил его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попавший в ловушку, чего ты рычишь?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раздражённо повернулся к нему, и Юй Ли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находился за его спиной, поэтому не мог разглядеть его лицо. Теперь, повернувшись, он увидел, насколько тот был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молод, ему было не больше четырнадцати-пятнадцати лет, но его кожа была белой, как фарфор, под чёрными бровями сияли яркие глаза, его нос был прямым, а губы — тонкими и красивыми. Из-за раздражения на его лице появился лёгкий румянец, что делало его ещё более привлекательным. Он был красивее, чем Пань Ань, Вэй Цзе и Гао Чангуан!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был так прекрасен в пятнадцать лет, то к восемнадцати-девятнадцати годам женщины в столице сойдут с ума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подумал, что где-то уже видел это лицо, но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видя, что он замер,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бежал весь день и не был ранен, как бы я проиграл такой девчонке,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ошеломлён, но не мог не рассмеяться. Он знал, что его внешность была слишком женственной, но его одежда была вполне мужской. Как этот юноша мог принять его за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 И я не собирался с тобой соревноваться. Почему ты, такой молодой, так заботишься о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моложе меня, как ты можешь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 и согласился: в этой жизни ему было всего тринадцать лет, а он всё ещё считал себя девятнадцатилетним. Он посмотрел на рану на бедре юноши и, не обращая внимания на его слова, толкнул его на землю, заставив прислониться к дереву, а затем начал снимать с него штаны. Юноша запаниковал и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твою рану, иначе ты можешь истечь кровью до того, как придёт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затем постепенно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снял с него штаны, обнажив страшную рану. Она была глубокой, похожей на удар мечом, но, к счастью, не была отравленной. Однако такая рана могла бы сломить любого, но этот юноша терпел её молча, ожидая помощи и оставаясь настороже. Его стойкость и сила воли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видевший, как монахи обрабатывают раны, немного разбирался в этом. Он взял корень женьшеня и несколько других трав, остановивших кровь, разжёвал их и, оторвав кусок своей одежды, смочил его в воде ручья, чтобы очистить рану. Затем он наложил разжёванные травы на рану и забинтовал её другим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помог юноше одеться и пошёл к ручью,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 это,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личность, вероятно, не для моих ушей, — Юй Ли, моющий руки, поднял голову и посмотрел на него. — Но моя личность не секрет. Меня зовут Юй Ли,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подчеркнул своё имя с долей скрытого умысла... Если этот юноша был дворянином, то, возможно, он запомнит эту небольшую услугу и поможет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и на его красивом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и умерев, можно было не научиться быть умным? Разве тогда не зря были перенесены страдания? Юй Ли встал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