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увольнения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ответил Цзян Шуньань. — Ничего не буду делать. Буду киснуть, пока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договорился с одной студией?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вздрогнул, настороженно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 в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легонько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заботятся о тебе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отвернулся, избегая взгляда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языкатая…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замолчал, подумав немного,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обо мне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тебе? — Вэй Цзинжун посмотрел на него. — О каком «тебе»? О Цзян Шунань или о Сюй 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презрительно усмехнулся, но при движении губами почувствовал резкую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обмануть других, сначала нужно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правда хотел быть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свернулся калачиком и беспомощно опустился на диван. Со спины он выглядел как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рассказывать? — Цзян Шуньань пошевелился. — Что тут рассказывать? Вещи уже случились, говорить об этом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ценишь счастье, которое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местами, тогда посмотрим, легко ли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ответил, задумчиво глядя на фоторамку на своем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тот Ши Лэй еще жив. По крайней мере, у тебя есть шанс начать всё сначала. Когда человек умирает, всё кончено, а у тебя две жизни. Чего тебе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ничего не сказал, поставил фото обратно на стол и посмотрел на Цзян Шунаня: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студия неплохая. В конце концов, быть своим собственным начальником, работать на себя всегда лучше, чем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неинтересно. — Цзян Шуньань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но после того как Вэй Цзинжун его так проучил,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 он мог бы начать всё сначала. Чем бы ни занялся, если не дизайном, то с его уровнем английского заработать на хлеб было бы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всё, чего он хотел, — это вернуть себе личность Сюй Жаня. Хотя его внешность и тело изменились, его сердце и его мышление оставались Сюй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путь — это путь, который Сюй Жань уже прошел однажды. Он не мог отпустить это. Но какой смысл теперь яростно цепляться за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Ши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моральная чистоплотность. Даже если бы он вернул его, это только углубило бы пропасть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это же бесстыжее, беспринципное и наглое чудовище. Победив его, он не вернет то,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то какая необходимость держаться за этот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оставить это. Возможность переродиться один раз крайне редка, продолжать мучить себя — значит идти против себя. Лучше сменить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шестьдесят профессий — чем бы ни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преимущество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Шуньань не удержался от улыбки, но едва губы шевельнулись, как боль пронзила снова —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Цзинжун, ударил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удары и пинки отрезвили его. Болью вернули в реальность, и он уже не хотел копить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взял полотенце и аккуратно промокнул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болело, но ноги чувствовали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а, наверное, я в последний раз так вас называю. Уже поздно, магазин закрыт, мне пора уходить. Зарплату за этот месяц можно не давать, но хотя бы на лекарства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встал, достал из кошелька несколько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попытался встать, чтобы взять их, но колени подкосились, и он рухнул на пол, даже не успев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всего лишь несколько сотен, не стоит так волноваться. — Вэй Цзинжун подхватил Цзян Шунаня.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взял деньги и пошел к выходу, хоть и хромал так медленно, что его обогнал бы ползущий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отдохни пару дней и выходи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вскрикнул, но дернул уголком рта, и от боли у него на глазах тут 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повреждены только глаза, уголок рта, запястья и колени. Я не помню, чтобы ты уши тоже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сказал, что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обращал внимания на его возражения, взял документы, которые Цзян Шуньань ранее бросил ему, добавил кое-что и снова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 постороннем не думай. Когда вернешься, план должен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что, тебе продался?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основании, что ты сейчас работаешь в моем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кулак Вэй Цзинжуна снова замахнулся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сей раз он не ударил по-настоящему, а лишь промахнулся мимо самого уголка рта Цзян Шунаня.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отвернулся, поспешно уклоняясь от зоны атаки, но в душе уже проклинал его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предоставить план. На переговоры можешь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убрал со стола, взял ключи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подвезу тебя. Если план не будет готов, не жди, я сам тебя уволю.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сжимал документы и молча шел за Вэй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умираю,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вернулась с работы и сразу направилась в комнату Цзян Шунаня. Не обращая внимания ни на что, она повалилась на кровать и начала стонать, так что невозможно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Мужуй было темно-синим, и Цзян Шунань на самом деле испугался ее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то съела или отравилась? Может, вызвать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Шунань уже собирался звонить, но Шу Мужуй, беспомощно лежа на кровати, застонала и хлопала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вернись, не так всё страшно. Просто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Похмелье? И в таком состоянии? Ты что, поддельное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Шу Мужуй задумалась, глядя рассеянным взглядом. — Кажется… Тот ларек у дороги, скорее всего, был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сама себя мучаешь.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покачал головой, усмехнулся и вернулся к столу, чтобы разобрать документы, которые принес от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только планы дизайн-компании, но и подробное описание «Лазурного берега»: не говоря уже о блюдах и напитках, там были даже первоначальные дизайнерские проекты и чертежи строительных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не слишком толстая книга — история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«история ресторана» — это громко, это была скорее самодельная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Темно-синяя, как морская глубина, обложка с тиснением золотом, потускневшим от времени. Тусклая и сдержанная, она уже не сияла, но приобрела оттенок суровости 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ощущалась их плотность, бумага слегка пожелтела. Сине-черные чернила аккуратно выстроились в строки на линованной бумаге. Каждая линия была написана от руки: время, дата, концепция и накопившиеся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«Лазурный берег», возможно, не просто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единственная мысль, которая пришла в голову Цзян Шунаню.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характерным были фотографии сотрудников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за первые годы он никого не узнал. Знакомые лица появились только на фотографиях за последние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был везде. Но на фото он был одет не в строгий костюм, а в белую поварскую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Шуньаню стало любопытно, он приподнял книгу и внимательно разглядывал. Такого Вэй-шкурода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«Лазурном берегу» так долго, он никогда не видел Вэй Цзинжуна в поварской форме. Целый день то костюм, то рубашка, угловатый, его аура «чужак не подходи» была просто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поварская форма не прибавляла ему дружелюбия, всё оставалось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отложил книгу, закрыл глаза и, откинувшись в кресле, начал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Вэй Цзинжун просто владелец, который сидит и считает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такие: инвестируют, нанимают менеджера, сами уходят в сторону и следуют принципу «три не вмешиваюсь».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могут заглянуть проверить выручку или поесть с друзьями, а в остальное время их не видно. Те, кто управляет удаленно по телефону, уже считаются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Ты ударил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осторожно наносит лекарство: Если бы не сильно, ты бы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Что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Шалить можно. Уходить — в этой жизни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... Я имею право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второстепенные персонажи: Господин Вэй, вы великолепны! Да здравствует господин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