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платье с длинной юбкой в стиле рыбьего хвоста, выполненное в нежно-золотистом цвете. Его дизайн был простым, но изысканным. От области груди вниз по левой стороне был вышит золотой феникс, чьи перья плавно переходили на слегка удлиненный подол. Крылья феникса проходили через поясницу, а спина сверху была открытой — Линь Лан вставил туда ажурное белое кружево. Весь феникс был вышит специальными золотыми нитями, которые переливались при движении, создавая впечатление, будто птица вот-вот взлетит в небеса. Платье выглядело невероятно роскошно и внушало благоговение. Госпожа Чжан, хоть и не была обладательницей выдающейся красоты, отличалась решительным характером. Это платье подошло ей как нельзя лучше, ведь она идеально соответствовала его величественному стилю. Даже сама госпожа Чжан не ожидала, что золотой цвет окажется настолько подходящим для неё. Учитывая, что через месяц погода стала прохладнее, Линь Лан дополнил наряд белой меховой накидкой, которая слегка смягчила слишком яркое впечатление от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была в восторге. Она с удовольствием заплатила 300 000 юаней за этот потрясающий наряд, особенно за удивительную вышивку феникса и использование чистого золота в нитях. Линь Лан также был счастлив, понимая, что это платье станет идеальным началом его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Линь Лан уже готовился к выпускным экзаменам в средней школе. За три года учебы в Девятой школе он стал настоящей легендой. Ведь не каждый ученик мог опередить занявшего второе место на несколько десятков баллов. За все эти годы в школе был только один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года его компания «Линьлан» стремительно развивалась. Теперь она была известна каждому пользователю интернета. Почти 95% людей, выходящих в сеть, использовали навигацию «Линьлан» и регистрировали учетные записи с реальными именами. Энциклопедия «Линьлан» также пользовалась огромной популярностью. Известные профессора, исследовавшие её, заявили, что все знания, представленные в энциклопедии, хотя и были базовыми, оказались достаточно полными и точными на 99%. Оставшийся 1% информации был спорным, и «Линьлан» специально отметил, какие данные ещё не подтверждены. Благодаря этому энциклопедия стала популярной среди пользователей, которые обращались к ней при любых вопросах. Форум и блог «Линьлан» также были впереди всех, задавая тренды. В последнее время компания работала над созданием микроблога. Линь Лан знал, что в Моду есть компания «Хуаань», которая производила смартфоны и компьютеры, сопоставимые по качеству с продукцией Apple. Недавно он услышал, что «Хуаань» разработала новый смартфон, и планировал после выпускных экзаменов обсудить с ними возможное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бренда «Цзиньсэ», то он развивался ещё быстрее. Красота всегда универсальна. Поскольку цены на одежду были высокими, помимо главного магазина в Чжучэне, филиалы открылись в крупных городах первого эшелона. Линь Лан приобретал помещения в этих городах, не желая зависеть от растущей арендной платы. Он считал, что только владение собственными помещениями могло обеспечить стабильность. Особенно он сосредоточился на покупке недвижимости в столице и Моду, где цены ещё не достигли пика. Однако он пока не планировал развивать «Цзиньсэ» в этих городах, так как, несмотря на популярность бренда и наличие собственных текстильных и красильных фабрик, он ещё не получил значительных наград. Этим летом Линь Лан отправился в Моду не только для переговоров с «Хуаань», но и потому, что в августе в Моду должен был пройти региональный отбор конкурса дизайна одежды «Муза», проводимого раз в три года. Если бы «Цзиньсэ» занял призовое место, бренд смог бы выйти на мировую арену моды и получить приглашение на Неделю моды в марте следующего года. Это был очень важный конкурс, поэтому Линь Лан приехал в Моду сразу после выпускных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дядя Линь Хан жил в Моду, Линь Лан приехал сюда по делам и для подготовки к конкурсу. Оставаться в доме дяди было неудобно, поэтому он решил остановиться в своей квартире, которая находилась в том же районе, что и дом дяди, что делало перемещения удобными. Дядя и тётя были спокойны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июня Линь Лан прибыл в аэропорт Моду. Переговоры с «Хуаань» были назначены на 20-е, и Чжан Юэ приехал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 Линь Лан сильно изменился за последние три года. Его рост достиг 178 см, фигура была стройной, а кожа — светлой. Хотя у него были глаза в форме персиковых лепестков, его характер был мягким и сдержанным, а взгляд — ясным и чистым, что не вызывало ощущения легкомысленности. Его утончённые черты лица и мягкая улыбка создавали впечатление, что перед вами воспитанный молодой человек из знатной семьи. Его появление в современном международном аэропорту Моду привлекло внимание многих, ведь он казался человеком из древности, несмотря на современную одежду. Его спокойная и утончённая аура выделяла его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 стоя снаружи, сразу заметил своего племянника и, улыбнувшись, помахал ему рукой. Трое сели в машину. Линь Хан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Ланлан, ты становишься всё красивее. В аэропорту я тебя сразу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 радостно рассмеялся. Отношения между дядей и племянником всегда были тёплыми. Его жена, Шэнь Хуэй, также любила племянника. Хотя семьи виделись только по праздникам, их связь никогда не ослабевала. Приезд Линь Лана в Моду обрадовал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 оставался здесь всего на несколько дней и остановился в квартире Линь Лана. Сам Линь Лан провёл эти дни в доме дяди, а после переговоров переехал в свою квартиру, чтобы сосредоточиться на подготовке к конкурсу «Муза».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быстро, и настал день встречи с «Хуаань». Несмотря на то что компания разработала смартфон, она была ещё малоизвестна в Китае. Однако «Линьлан» знали почти все, кто пользовался компьютерами, поэтому сотрудничество с ними было крайне важно для «Хуаань».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Ичжи, основавший «Хуаань» год назад после переезда из страны E, вложил большую часть своих средств, заработанных на фондовом рынке, в разработку смартфонов. Недавно ему удалось добиться успеха, и, как только информация об этом стала известна, «Линьлан» связались с ним. Хэ Ичжи, проживший в Китае год, понимал влияние «Линьлан» в интернете. Хотя он был уверен в своём продукте, он не ожидал, что именно «Линьлан» проявят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была назначена на 9:00 утра в офисе «Хуаань». В тот момент ни Линь Лан, ни Хэ Ичжи не знали, что их судьбы навсегда переплетутся.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8:50 Линь Лан и Чжан Юэ подошли к зданию «Хуаань». Хотя компания была не самой известной, у Хэ Ичжи были связи и деньги, поэтому он арендовал 3 верхних этажа в одном из зданий. Линь Лан смотрел на это с лёгкой завистью. Хотя он и заработал немало, в Чжучэне не было таких впечатляющих зданий. Однако он уже планировал построить офисное здание в будущем центре города, где пока была лишь окраина, и цены на землю были невысокими. Но строительство требовало времени. Размышляя об этом, Линь Лан сохранял спокойное выражение лица, излучая уверенность и благородство, что заставило сотрудницу на ресепшене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http://bllate.org/book/16589/1515904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