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изысканные черты лица Мо Ушуана, был очарован, но в то же время ощущал ледяной холод, исходящий от него. Помолчав, он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такое поведение больше похоже на действия бандита, могу ли я спросить, как бы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о похищении человека, то неважно, нравится ли он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прямой подход, возможно,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он, вероятно, не сможет победить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с холодным и равнодушным выражением, но его слова были полны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смогу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посмотрел на него,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сам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вырвались из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характере всегда была черта, напоминающая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холодной, а характер — безмятежным, но в его действиях и отношении к другим всегда чувствовалась скрытая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приподнял бровь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Неправильный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обладать этим человеком было ненормальным, словно он попал под влияние какого-то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тоже его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посмотрел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скучным… — Линь Моюй горько усмехнулся. — Ладно, в любом случае, я сам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смог контролировать своё сердце, и теперь ему пришлось принять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больше обращать на него внимания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— Линь Моюй глубоко вздохнул, его глаза пристально смотрели на спину Мо Ушуана. — Ушуан, ты позволишь мне украсть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Ушуан не позволит, откажется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откажется и продолжит пытаться, но, возможно, Мо Ушуан просто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 с Пчелой-Цветокрадом.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его любви может быть смертельным, его упрямство не позволит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остановился, повернулся и холодно посмотрел на него, его взгляд был ледяным, а голос —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дела, они меня не касаются. Сможешь ли ты украсть меня, зависит только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его волосы, словно тонкие нити дождя,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развевались, словно облака, а его облик был столь прекрасен, что казался существом, не принадлежащим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холодность отпугивала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удаляющуюся фигуру Мо Ушуана, и в его сердце зародилась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этого холодного и бесчувственного человека будет труднее,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Линь Моюя не повлияло на Мо Ушуана. Его сердце оставалось спокойным, как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равнодушен, как пыль, развеянная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необычных людей или событий его сердце не могло испытать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сердца, а значит,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страдания никогда не волновали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Мо Ушуан вызвал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неё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созданием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на страницах книги появились инструкции по созданию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бегло просмотрел их, затем достал несколько монет сюань и начал спокойно их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хорошо освоил земное пламя, поэтому процесс обработки монет прошёл быстро 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монеты в материалы духовного уровня, он продолжил создание оружия, следуя инструкциям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становился всё более умелым, и весь процесс занял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убедился, что до потери памяти, вероятно, был мастером по созданию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он создал духовный конический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но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дня Линь Моюй заперся в своей комнате, никого не пуская, и даже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и Мо Куанъюнь очень беспокоились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тревог, Мо Ушуан оставался спокойным, настолько равнодушным, что это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сидел на каменной скамье во дворе, его взгляд был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уже три дня не выходит и три дня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сидя напротив,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личный слуга. Как можешь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Младшего господина слишком сложны. — Ю Сяоань почесал затылок, явно расстроенный. — Я просто не могу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Линь Моюй всегда был загадочным человеком, и обычные люди не могут его понять, особенно такие глупцы, как ты. — Мо Куанъюнь задумчиво погладил подбородок. — Три дня назад, когда мы вернулись, Мо Ушуан сразу же пошёл в комнату Линь Моюя. Хотя я не знаю, о чём они говорили, я думаю, что нынешнее состояние Линь Моюя как-то связано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невольно вздрогнул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господин Мо сделал что-то с Младшим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Линь Моюй получил от Мо Ушуана взбучку и теперь боится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возможно, — неуверенно ответил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господин и Мо Ушуан внешне были спутниками, на самом деле это была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Младший господин влюблён, но Мо Ушуан явно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наконец полюбят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Мо Ушуана, — предложил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осмелюсь, — Ю Сяоань сжался,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его боишься? — Мо Куанъюнь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— прошептал Ю Сяоань. — Каждый раз, когда я приближаюсь к нему, мне становится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трус, — продолжал насмехаться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трус. Может, ты сам спросишь? — Ю Сяоань с усмешкой посмотрел на него, понимая, что тот просто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слегка кашлянул и с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 Ушуаном не так близки. Будет неудобно задавать ему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 его,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смог сдержаться, но и не стал спорить, лишь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твоего господина с Мо Ушуаном?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 просто друзья, как он и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знал, что Младший господин и Мо Ушуан — духовные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духовные спутники? — Мо Куанъюнь широко раскрыл глаза,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