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бросился в горы, едва касаясь земли кончиками пальцев, и в мгновение ока оказался далеко. Он обходил дороги, ведущие в город, перемещаясь между деревьями. Именно поэтому он так настаивал на том, чтобы выйти. Кто бы ни выходил, важно было сделать всё возможное, чтобы избежать встреч с людьми как внутри, так и за пределами деревни. Лучший способ избежать людей — это выбрать длинный путь, перейти через гору Силян и пройти по почти заброшенной тропе. Во-первых, путь длинный, а во-вторых,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также знала, что Лян Цзивэнь хорошо знаком с местностью за горой Силян. Хотя они беспокоились, другого выхода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выходил, Дедушка Чжань с помощью ограниченных подручных средств слегка изменил его внешность. Однако маскировка здесь не имела особого эффекта, да и материалов было недостаточно. В итоге Лян Цзивэнь превратился в человека с тёмным лицом, на котором красовались три большие родинки, две из которых украшали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запомнил свой новый облик, достал из пространственного хранилища несколько баночек и флаконов, сначала вымыл лицо, затем нанес различные средства, слегка подкорректировав внешность. Теперь он выглядел как простодушный парень с квадратным лицом, вызывающим симпатию. Даже если бы он сейчас предстал перед Мамой Лян, она бы 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город, он замедлил шаг. Он не пошёл к дедушке, а направился прямо в почтовое отделение. Не зная современных способов отправки писем, он с тревогой обратился к сотруднице, сказав, что его брат заболел, и ему нужно отправить письмо дяде в соседнюю провинцию. Его маскировка была удачной — он выглядел как симпатичный деревенский юноша, а женщина, к которой он обратился, была пожилой и с готовностью помогла ему оформить все документы. Успешно отправив письмо, Лян Цзивэнь облегчённо вздохнул, оставив себе четыре юаня — за срочное письмо заплатил одну мао, а остальные девять мао вложил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входа, он отправился на крупнейшую текстильную фабрику в городе. Спрятавшись в переулке, он наблюдал за задним входом около десяти минут. Там стоял опрятно одетый мужчина средних лет, куривший сигарету «Цюньин». Лян Цзивэнь подбежал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ли вам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тихо, но в те времена люди были чрезвычайно чувствительны к вопросам продовольствия. Мужчина резко поднял голову, в его глазах сверкнул интерес, и он напряжённо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что именно, и не интересовался ценой. В то время продовольствие было в дефиците, и независимо от вида и цены, если это было в пределах его возможностей, он готов был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слегка опешил, не ожидая такой прямолинейности. Он никогда раньше не обменивал рис с взрослыми, поэтому не знал всех тонкостей. Достав из кармана горсть риса, он показал её мужчине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цзиней, два юаня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цена за цзинь качественного риса составляла двадцать три мао, но такой рис практически не встречался, обычно продавали грубый рис по тринадцать мао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всё! Подожди, я сейчас принесу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рис, сразу же засуетился. Он бросил недокуренную сигарету, спрятал её в пачку и побежал внутрь. Он не был сотрудником этой фабрики, а работал на соседнем заводе. Его жена занимала должность в финансовом отделе, и утром он занял у коллеги пять юаней, чтобы купить рис, а теперь спешил к жене за деньгами,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мальчика есть рис, он не ожидал, что это будет что-то действительно качественное. Но, увидев крупные, прозрачные зёрна, он почувствовал, как сердце ёкнуло. Он сразу же пожалел, что утром потратил столько денег на пшеницу. Пшеница, которую он купил утром, была среднего качества, и за неё пришлось заплатить полтора юаня плюс талоны. Только что он ещё радовался своей удаче, а теперь корил себя за поспешность. Но в то же время он чувствовал себя победителем — дважды за месяц найти продавца качественного риса было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первого попавшегося человека и попросил его срочно найти его жену. Та, хмурясь, вышла, недовольная его торопливостью: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суета? Я же уже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мужем была стабильная работа, и каждый месяц они получали около ста юаней. Их родители также имели небольшой доход, поэтому они всегда держали при себе двадцать-тридцать юаней на случай, если повезёт купить продовольствие. Они несколько раз бывали на чёрном рынке, но там всегда было больше желающих, чем товара, и им редко удавалось купить что-то существенное. У их семьи был месячный лимит на десять цзиней риса, но уже много лет это было лишь формальностью — они даже не видели ни одного ляна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боялся, что мальчик уйдёт, а торговать продовольствием открыто было нельзя. Он сунул жене два зёрнышка риса, которые взял у мальчика, и жестом показал, что это пятьдесят цзиней. Женщина, увидев рис, тоже заволновалась и побежала к знакомым, чтобы занять денег. Конечно, новость о том, что они собирают деньги, быстро распространилась, и все засуетились — в те времена каждая семья испытывала нехватку продовольствия. В итоге они собрали нужную сумму, записали долги и договорились разделить рис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вышел, Лян Цзивэнь уже приготовил товар. Мужчина не стал спрашивать, откуда у мальчика столько риса, заплатил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будешь продавать рис,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счастливый, унёс рис. У него с женой был сын и дочь, а родители ещё могли зарабатывать, поэтому финансовое давление было не слишком сильным. Они взяли больше всех — пятнадцать цзиней. Остальные разделили рис по два, три или пять цзиней. Те, кто не купил рис, сожалели об этом, а те, кто купил, — что взяли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 гордостью сказал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какой я молодец? За один день и рис купил, и пшеницу! Кому ещё так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он шептал жене уже ночью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испытывал недостатка в деньгах и всегда покупал только лучшее. У него было тридцать семь сортов риса, и каждый был высшего качества. Он никогда не думал, что окажется в прошлом, и каждого сорта у него было всего несколько сотен цзиней, в общей сложности не более 10 000. Он не знал, сможет ли в будущем попробовать эти многократно улучшенные и оптимизированные сорта риса, поэтому ни за что не хотел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планировал приехать в город, чтобы продать немного риса, но до сих пор не было подходящего случая. Теперь, когда он здесь, он не уедет, пока не продаст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«Фаньсэ» в прошлой жизни была известной транснациональной корпорацией, которая вложила огромные средства, чтобы завоевать рынок Китая. Однако конкуренция в пищевой промышленности в Китае была крайне высокой. В стране с тысячелетней историей, где не было культурных разрывов, любой, кто занимался пищевым бизнесом, должен был иметь какой-то «семейный рецепт», иначе даже стыдно было называть себя бизнесменом. Особенно это касалось «вековых заведений», которые действительно существовали сотни лет и проходили строгую сертификацию. Если кто-то называл себя «вековым заведением» без сертификата, его могли посадить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«семейные рецепты» могли быть не самыми вкусными, но за многие годы они были улучшены и стали настоящими деликатесами, сохраняя свою уникальность и одновременно отвечая требованиям рынка. Иначе они не смогли бы сохраниться на протяжении веков. С такими конкурентами было трудно соперничать, тем более что Китай был единственной мировой сверхдержавой, где всё было хорошо организовано, а бренды имели сильные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«Фаньсэ» не могла конкурировать с ними в плане рецептов, поэтому делала упор на использование самых качественных ингредиентов. Чтобы обеспечить свежесть, они закупали продукцию каждые два-три дня, что позволяло максимально сохранить её качество. Хотя их рис не мог сравниться с лучшими сортами, которые покупал Лян Цзивэнь, он всё же был намного лучше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знал, что у него есть ценный товар, и не беспокоился о продажах. К тому же его обострённые чувства позволяли ему избегать опасностей. Даже если бы он столкнулся с сотрудниками, пресекающими незаконную торговлю, он смог бы легко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