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по-прежнему было мрачным, чёрным и давящим, что раздражало, но для Тянь Фан это был самый прекрасный цвет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Фан дрожала, не зная, что делать, ходила вокруг кровати, не решаясь уйти. Она хотела позвать врача, но боялась, что это всего лишь сон, и не могла оторваться, только надеялась, что Лян Цзяньлян вернётся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ты хочешь пить?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Фан спросила тихо, боясь, что громкий голос напугает Лян Цзивэня.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покачал головой, его глаза упорно смотрели на рукав Тянь Фан. Она наконец поняла, на что он смотрит, и поспешно спрятала руку за спину,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не смотри, мамина одежда грязная. Я пойду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таз с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смотрел на неё, пытаясь протянуть руку, но сил не хватило, и он едва поднял её. Тянь Фан, заметив это, сразу же поставила таз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Вэнь? Скажи маме,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открыл рот, с трудом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севере, и в это время года температура могла опускаться ниже нуля, поэтому стирка в холодной воде, даже рукава, могла привести к обморожению, особенно если вода оставалась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Фан была и грустна, и рада: грустна от того, что Лян Цзивэнь десять лет был душевнобольным, а рада тому, что сын так заботится о ней. Её материнское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холодно. Мама подождёт, пока папа вернётся, я добавлю горячей воды, тогда не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Фан села на кровать, тихо разговаривая с ним. Лян Цзивэнь иногда отвечал «угу». Даже такие односложные ответы радовали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соседней койке лежала девушка лет семнадцати-восемнадцати, с желтоватым лицом и синяками, которая мало говорила. Её семья не появлялась, и она спала по двадцать часов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шум, и вскоре двое женщин лет тридцати втащили девочку лет десяти, толкая её, за ними шла плачущая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видимо, была избалована,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скорее отпустите меня, вы не цените моего отношения! Отпустите,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слыша это, поспешила за ними, но её движения были медленными, и она только 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семья Шэнь, бессовестные! Ваша дочь не может родить сына, зря потратили наши сотни килограммов зерна, а теперь ещё и смеете тащить мою внучку. Отпустите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Вы, семья Сунь, одни негодяи! Наша прекрасная дочь вышла замуж в вашу семью, служила вам всем сердцем, а вы ни слова благодарности, не кормили, не одевали, только и знали, что командовали. Чуть не погубили её! А вы ещё смеете обвинять нас, как вам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тащившая девочку, обернулась, указывая на старуху, руки на бёдрах, голос громкий и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деревенщина, ваша дочь вышла замуж за моего внука, это большая удача! Вышла замуж в нашу семью, умрёт — будет нашей, что мы делаем, вас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не отставала, но её слова о «деревенщине» вызвали недовольство многих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думаете, городские такие важные! Сейчас какое время? Время, когда Председатель ведёт нас, время, когда народ сам управляет! Ваши слова — это пренебрежение к Председателю, это классовая борьба! Вы дискредитируете трудящийся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тоже повернулась. Она была малограмотной, но эти слова слышала от деревенского старосты, и, хоть и не полностью запомнила, смогла составить внятную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считали себя выше деревенских, это было всем известно. Кто не хотел быть городским, есть пайки, жить в хороших домах? Но об этом нельзя было говорить открыто, особенно сейчас, когда провозглашалось всеобщее равенство.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понимая серьёзность ситуации, сразу же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Трудовой народ самый почётный, а вы, паразиты, только и знаете, что сосёте кровь из нашей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Фан, слушая это, нахмурилась. Она жила в деревне и видела более шумные ссоры, но сейчас её сыну нужен покой, и такой шум явно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вмешаться, но боялась, что это затронет их. Сама она не боялась, но сейчас она была одна, сын лежал в больнице. И хотя она хотела остановить ссору, у неё были опасения, поэтому она вышла и позвала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 медсестра отругала их, и обе стороны успокоились, выйдя продолжать ссору на улице, оставив несчастного пациента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Фан, глядя на соседнюю девушку, почувствовала жалость. В такой холод её семья даже не позаботилась о том, чтобы арендовать постельные принадлежности, оставив её одну дрожать от холода, свёрнутой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девушке своё старое пальто, которое принесла для смены. Оно было пошито пять-шесть лет назад, снаружи было несколько заплат, а внутри —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поблагодарила. Её двадцатитрёхлетнее тело из-за недоедания выглядело на семнадцать-восемнадцать, лицо было желтоватым, волосы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Фан не знала, как её утешить. Она сама была из богатой семьи, в детстве жила в роскоши. После образования страны её брат уехал, и она не сильно пострадала. После замужества жила скромно, но её семья была доброй, муж заботился о ней, единственной её бедой был сын, за которым она каждый день ухаживала. Поэтому она не могла представить, через что прошла эта «девушка».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лежа в кровати, лишь молча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Фан была замкнутой. Хотя и жалела её, не могла найти слов утешения, поэтому молча отошла. Боясь, что Лян Цзивэню скучно, она нашла верёвочку и решила научить его играть в фанты.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Фан в детстве получила хорошее образование, сочетающее западные и восточные традиции, и никогда не играла в такие игры. Этому её научила младшая дочь Лян Тин в прошлом году, и теперь она изо всех сил пыталась вспомнить, как играть, с энтузиазмом играя с сыном в игру для маленьких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хотя тело всё ещё болело, играл с ней, боясь, что она будет волноваться. Через несколько раундов он не только обыграл Тянь Фан, но и сам придумал новые фигуры, что привело Тянь Фан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только что очнувшийся после тяжёлой травмы, быстро устал. Дикий кабан оставил на его теле несколько глубоких ран, а внутри из-за сбоя в практике треть меридианов была повреждена. Единственным плюсом было то, что близость к смерти позволила ему жить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Лян Цзивэнь невольно улыбнулся, думая, что если это вернёт ему нормальную жизнь и сделает семью счастливой, он готов вынести даже вдвое больше ран и разрушение всех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слышался шёпот соседних кроватей. В их палате было около десятка коек, но сейчас, во время обеда, было только пять-шесть человек. Таких, как Лян Цзивэнь, с двумя сопровождающими,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соседней кровати, глядя на Тянь Фан, сидящую рядом с Лян Цзивэнем с нежностью, смотрела с завистью, а затем, заметив, что Тянь Фан смотрит на неё, быстро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Фан, хотя и жалела девушку, понимала, что в это время, хотя и говорили о равенстве полов, на самом деле предпочтение мальчикам всё ещё существовало, и это было не лучше, чем раньше, просто теперь это не показывали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Цзяньлян, вернувшись с бутылкой воды, был в растрёпанной одежде, на лице — несколько мелких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http://bllate.org/book/16557/1510493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