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позвала Цзы Юйсюань, глядя на спину юноши. — С этого момента можешь называть меня просто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Лун Ао, не останавливаясь,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ворота Академии Шэндин, Лун Ао направился вместе с толпой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оказалась не слишком сложной. Еще до прибытия остальных каждый получил бланк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бланке было всего четыре вопроса: имя, возраст, система совершенствования и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стояли на просторном тренировочном поле, окруженном десятью идентичными проходами. У каждого входа стоял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проходов находился мужчина лет тридцати, одетый в черное. Вокруг него ощущалась слабая вибрация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вибрации, его уровень мастерства был примерно на начальном этапе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— заговорил мужчина. — До вашего прибытия вы должны были заполнить анкету. Теперь возьмите свои бланки, постройтесь в очередь и подойдите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деревянный жетон в руке и на проход за мужчиной, Лун Ао направился к третьему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бесчисленное количество разветвлений. Не раздумывая, выбрал один из путей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казался длинным, но весьма узким, едва вмещая трех человек, идущих плечом к плечу. Это было не самое подходящее место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ним появился магический зверь. Лун Ао нахмурился, узнав тигрольва — крылатого зверя стихии ветра, одного из наиболее опасных на начальных этапах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зверь не вызвал у него ни малейшего интереса к схватке. Лун Ао прищурился, и вокруг него распространилась устрашающая аура убийства. Под ее воздействием тигролев издал робкий звук, свернулся в клубок и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испуганного зверя, Лун Ао убрал руку с рукояти меча, вздохнул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прохода, рядом с бамбуковой рощей, стояла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каковы способности этих учеников? — произнес мужчина лет двадцати пяти, одетый в черное. Его лицо украшала наглая ухмылка, которая вызывала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прошли первый этап, значит, их таланты не так уж плохи, — ответил мужчина в белом. Его улыбка, в отличие от улыбки черного, казалась теплой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был простым, но этот, вероятно, отсеет многих, — добавил мужчина в зеленом, прислонившийся к бамбуку. В его тоне слышались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противники равны им по силе, а то и сильнее. Это будет нелегкая битва, — продолжил черный, сохраняя хитрую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произнесла женщина в белом, которая до этого молчала. Ее голос словно понизил температуру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направлении ее взгляда, они увидели юношу в потрепанных доспехах, стоящего у выхода из третьего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вижу? Во что он одет? — черный мужчина схватился за живот, словно увидел что-то невероятно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на него с недоумением. Да, наряд юноши был странным, но сейчас явно не время обращать на это внимание. Разве он не заметил, что юноша вышел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отвела взгляд. Она уже давно знала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ситуацию,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мужчина в зеленом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человека, Лун Ао инстинктивно потянулся к мечу за спиной,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ускользнул от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бдительностью он, должно быть, не раз сражался, — с одобрением отметил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сказал мужчина в зеленом, выходя из прохода. Его тон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юношу, он не мог понять, чего испугался тигролев, свернувшийся в клубок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— спросил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мужчина в зеленом странно посмотрел на сидящего неподалеку юношу и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забавно, — черный мужчина посмотрел на Лун Ао, как на интересную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остальные трое вздохнули. Похоже, его старая привычка снова дала о себе знать. Юноша явно вызвал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черный мужчина подскочил к Лун Ао, явно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Лун Ао зажег в своих темных глазах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вызывал у него раздражение. Он смотрел на него, как на добычу, которую сначала нужно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Добыча? Лун Ао усмехнулся. Кто здесь добыча,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мужчина сглотнул, почувствовав холод, поднимающийся из глубины души. В этот момент ему показалось, что на него смотрит какое-то ужасное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юношу, он нахмурился. Было ли это ошибкой? Но ощущение было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Ао, — произнес он, глядя на черного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жетон, — сказал черный. Теперь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жетон, он выгравировал на обратной стороне имя «Лун Ао» и вернул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спросили трое, видя, как черный мужчина возвращается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— ответил он, снова надевая свою наглую улыбку, но теперь она уже не казалась такой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него, затем на юношу, явно не понимая, что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черный мужчина невольно еще раз взглянул на Лун Ао, кривя губы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этот юноша — тот, кого лучше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действительно отличался от тех, кого он встречал раньше. Он казался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черного мужчины, Лун Ао посмотрел в его сторону,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проблем. Если черный мужчина не станет его донимать, он не станет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каждый из них размышлял, почему черный мужчина вдруг изменился, у входа в третий проход почти одновременно появились две фигуры — мужчина и женщина. Их растрепанная одежда явно свидетельствовала о тяжелой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вышел почти одновременно с ними, их лица выразили непоколебимое упрямство. Видимо, они считали этого человека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говорить, лишь кивнули друг другу и направились к месту, где находились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они также сдали свои жетоны, и после того, как на них выгравировали их имена,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туда и подождите, — указал мужчина в зеленом на место, где сидел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указанном направлении,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кто-то уже вышел раньше них.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недоверия заключалась не в том, что они считали себя сильнейшими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