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Мин Тянь не выглядел бы так радостно. Его выражение лица дало всем понять, что этот человек, который вот-вот появится, наверняка сможет одолеть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всех шок, но больше всего — отчаяние. Произошедшее ранее показало им, что их жизнь теперь связана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они тоже не избегут беды. Ощущение падения с небес в ад, а затем снова на небеса, они не хотели переживать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снова пришлось испытать это чувство падения с небес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поняли, что этот юноша — их единственный выбор, их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который с самого появления продолжал творить чудеса, сейчас был их последней надеждой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хотят жить, никто не хочет умирать! С этой мыслью взгляды всех вновь обратились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спокойного юношу, их тревожные сердца чудесным образом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присмотрелся внимательнее, то заметил бы, что в его обычно спокойных глазах появилась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сжал тыкву с вином, услышав голос,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далека от спокойствия, которое видели окружающие. Напротив, она чувствовала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услышала этот голос, ее настроение стало сложным. Ведь она знала, кому принадлежал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его, она машинально потянулась к мечу, но, почти коснувшись рукояти,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нужно было не сражаться с этим человеком, а думать, как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настоящую силу этого человека, и она не боялась, что не сможет его победить. Просто она не хотела вступать с ним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отношения были иными, чем со старцем. Хотя уровень мастерства Лун Ао действительно уступал ему, у нее все же был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ей пришлось бы сражаться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смертельной схватке вызывала у нее головную боль. Ведь исход мог быть только один: либо ее смерть,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эти мысли, ведь этот человек был тем, кого она сейчас меньше всего хотела видеть и тем, кого она меньше всего хотела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Мин Тянь был удивлен, но больше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Чжань,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смотрел на вошедшего с удивлением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делам, не ожидал встретить вас,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нахмурился, он не верил, что это правда, считая это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учитывая их статус, кроме десятилетнего инспекционного тура, никто не приходил в такие глухие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старец не думал, что у Лун Чжаня были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покинули столицу уже давно, и появление Лун Чжаня заставляло его беспокоиться, не случилось ли чего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старца, мужчина понял, что его неправильно поняли, но он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не переживайте, в столице все спокойно. Я здесь по личным делам, — сказал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горько усмехнулся, ведь он не лгал. Действительно, он был здесь по личным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человека, но оказался здесь не потому, что тот находился здесь, а потому, что он мог пройти через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мужчина невольно потер виски. С тех пор, как он получил информацию от члена семьи, он начал расспрашивать 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найти человека без точного местоположения было нелегко, но у того, кого он искал, была заметная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это время он получил немало полезной информации и, следуя ей,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искал уже три месяца, он так и не нашел следов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нашел его, он был обеспокоен, но в то же время в глубине души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мысли были неправильными. У него не было времени, он должен был найти этого человека как можно скорее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даже если бы он сейчас нашел его, он не знал, как себя вести и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их врагами? Да, они были врагами, но в его сердце также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ненависть, которая была в начале, постепенно исчезала, уступая место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ненависть уже не была такой сильной, как раньше, хотя она постепенно исчезала, Лун Чжань все еще не знал, как ему быть. Сражаться или мирно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пока мужчина не обращал на нее внимания, подняла глаза, взглянула на него, а затем закрыла их и с раздражением провела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Чжань, ее дядя, отец Лун Лэя и... ее номинальный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не хотела видеть этого человека. Но сейчас она знала, что их встреча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убила Лун Лэя, Лун Чжань стал человеком, которого она меньше всего хотела видеть. Она испытывала к нему чувство вины, ведь она убила 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жалела о том, что убила Лун Лэя. Даже если бы у нее был второй шанс, она бы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могла позволить убийце Лун Юнь жить спокойно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пощадила Лун Лэя, она никогда бы не смогла простить себя. К Лун Чжаню она испытывала уважение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Чжань был важной частью ее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таких условиях, Лун Ао с детства знала, что она была брошена своим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даже несмотря на присутствие дядюшки Фу, жизнь Лун Ао была лишена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ее бросили, почему ее родной отец ненавидел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она даже сомневалась в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спрашивала себя, имеет ли смысл ее существование, если ее ненавидит родной отец. Может, ей лучше исчезнуть с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Чжань был тем, кто вытащил ее из тьмы. Именно он сказал ей, что ее существование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ей, что человек, давший ей жизнь, никогда бы не хотел, чтобы она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рассказывал ей все о своей матери, поддерживал ее, давал ей веру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дядюшки Фу, Лун Чжань занимал особое место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Лун Лэй причинил вред ей, она бы не стал мстить, учитывая заслуги Лун Чжаня. Но, к сожалению, Лун Лэй убил Лун Юнь, а это означало, что его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Лун Чжань всегда был для Лун Ао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