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Мао, примостившийся на переднем сиденье и старательно изображавший полное отсутствие интереса к происходящему сзади, слушал, как Шэнь Чан Ань в одиночку ведёт оживлённый монолог, и не мог сдержать любопытства: господин за весь путь не обронил ни единого слова – как же Шэнь Чан Ань ухитряется поддерживать беседу с тем, кто, кажется, вовсе не расположен к разговорам?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господине Лю Мао не смел пускать в ход духовное зрение (1) – это было бы верхом непочтительности, – и лишь украдкой косился в зеркало заднего вида, стараясь, чтобы его наблюдения остались незамеченными. Господин и впрямь безмолвствовал, однако уже вовсю уплетал сэндвич, собственноручно изготовленный Шэнь Чан Анем, – уплетал с таким сосредоточенным видом, словно совершал важный ритуал. И куда только девалась обычная его привередливая леность, с которой он всегда отодвигал тарелки, если блюдо не соответствовало его взыскательному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подглядывающего Лю Мао, Шэнь Чан Ань, ничуть не смутившись, извлёк из рюкзака кусок пирожного, аккуратно завёрнутого в промасленную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Простите, сэндвич я только один приготовил, не рассчитал. А это пирожное – я ещё вчера испёк, с яблоками и корицей. Угощайтесь,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Благодарю Вас, – Лю Мао потянулся за угощением и тут же поймал на себе взгляд господина – тот поднял веки и в упор посмотрел на него. Взгляд был коротким, но выразительным: в нём читалось что-то среднее между лёгким неодобрением и собственническим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Молоко, горячее, – Шэнь Чан Ань, не заметивший этой немой сцены, сунул в руку Дао Няня небольшую бутылочку, всё ещё хранившую тепло его ладоней. – Я чуть-чуть сахару добавил, всего пол-ложечки, так вкус получается мягче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отвёл глаза от Лю Мао и, опустив голову, молча отхлебнул молока, грея ладони о тёплое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сэндвич и допив молоко до последней капли, он увидел, как Шэнь Чан Ань извлёк откуда-то – из бокового кармашка рюкзака – небольшой холщовый мешочек и бережно убрал туда бумажную обёртку и опустевшую бутылку. Эта аккуратность, эта забота о чистоте тронули Дао Няня больше, чем он готов был себе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когда машина уже миновала городскую черту и покатила по загородному шоссе, обрамлённому по обочинам густыми купами деревьев, из рюкзака появились несколько ярких пакетиков с вяленой инжирной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пути, покуда добираешься до места, непременно должно лакомиться и вести неторопливые беседы – это важная, если не сказать существенная, часть путешествия, – Шэнь Чан Ань с видом заправского знатока протянул один пакетик Дао Няню. – На, отведай. Инжир – он и вкусный, и полезный, клетчатки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уставился на инжир в твёрдой, морщинистой кожуре, и во взгляде его – обычно бесстрастном и отстранённом – на сей раз читался явственный, почти детский отказ. Он перевёл взгляд на Шэнь Чан Аня, потом снова на пакетик, и лёгкая складка пролегла между его безупречными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любишь такое? – Шэнь Чан Ань, заметив это выразительное молчание, ничуть не расстроился и, запустив руку в рюкзак, выгреб оттуда ещё несколько пакетиков – целую коллекцию всевозможных снеков. – Выбирай, что по нраву. У меня тут и фисташки, и арахис в скорлупе, и манго сушёное, и бататовая соломка, и даже цукаты из имбиря –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 чистить от скорлупы – возиться, давиться, а потом ещё и руки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чего снимают кожуру – липкую, пачкающую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само липнет к рукам – сладким сиропом, от которого потом полдня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Нянь долго, с какой-то торжественной серьёзностью вглядывался в предложенные лакомства, словно решал судьбу государства, и наконец, с явной неохотой, но и с чувством исполненного долга, выбрал пачку с хрустящей бататовой соломкой – самую безобидную, не требующую никаких дополнительных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Шэнь, не ожидал, что Вы любитель всякой такой снеди, – Лю Мао, озабоченный тем, как бы Шэнь Чан Ань не почувствовал себя неловко в этом затянувшемся монологе и не раздумал впредь приглашать господина на прогулки (такие редкие, такие драгоценные!), решил поддержать беседу, пусть и натянутую. – Я-то думал, сладости да закуски больше по части девиц, а мужчины должны питаться основательно, без этих нежностей.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 чём тут мужчины или женщины, когда речь о любви к еде? – Шэнь Чан Ань, сосредоточенно очищая инжир от шелухи длинными, ловкими пальцами, бросил в ответ. – Загонять себя в рамки пола, идти против собственной природы – значит попусту тратить свою жизнь. Еда не имеет пола, как не имеют пола радость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крохой, совсем несмышлёнышем, у соседей росла девочка, старше его года на три, обожавшая гонять в футбол во дворе. Он помнил, как однажды, глядя на неё из окна, спросил у мамы: почему та девочка, словно мальчик, любит пинать мяч, носиться по полю и падать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тогда присела рядом с ним на подоконник, обняла за плечи и сказала тихо, но твёрдо: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Каждый человек, будь то мальчик или девочка, вправе любить то, что ему нравится, и к полу это не имеет ровным счётом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чтобы он доподлинно уразумел: футбол – вовсе не исключительно мальчишеское занятие, – мама специально таскала его на несколько женских футбольных матчей. Он помнил, как они сидели на трибунах, как мама объясняла ему правила, как они вместе кричали и аплодировали, когда женщины в форме забивали 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神识 (shén shì) – духовное зрение / божественное чутьё – в контексте даосской литературы – способность воспринимать мир особым, духовным образом, видеть ауру, энергию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